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410AC" w14:textId="09F683F0" w:rsidR="0015057A" w:rsidRDefault="0016375C" w:rsidP="00A443D1">
      <w:r w:rsidRPr="009858E1">
        <w:rPr>
          <w:noProof/>
        </w:rPr>
        <mc:AlternateContent>
          <mc:Choice Requires="wps">
            <w:drawing>
              <wp:anchor distT="0" distB="0" distL="114300" distR="114300" simplePos="0" relativeHeight="251738112" behindDoc="0" locked="0" layoutInCell="1" allowOverlap="1" wp14:anchorId="5130348D" wp14:editId="755E806F">
                <wp:simplePos x="0" y="0"/>
                <wp:positionH relativeFrom="column">
                  <wp:posOffset>-6350</wp:posOffset>
                </wp:positionH>
                <wp:positionV relativeFrom="paragraph">
                  <wp:posOffset>-163195</wp:posOffset>
                </wp:positionV>
                <wp:extent cx="4663440" cy="950595"/>
                <wp:effectExtent l="0" t="0" r="0" b="0"/>
                <wp:wrapNone/>
                <wp:docPr id="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63440" cy="950595"/>
                        </a:xfrm>
                        <a:prstGeom prst="rect">
                          <a:avLst/>
                        </a:prstGeom>
                      </wps:spPr>
                      <wps:txbx>
                        <w:txbxContent>
                          <w:p w14:paraId="4C8E8CDA"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13BE635C"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45pt;margin-top:-12.8pt;width:367.2pt;height:7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" filled="f" stroked="f">
                <v:path arrowok="t"/>
                <o:lock v:ext="edit" grouping="t"/>
                <v:textbox>
                  <w:txbxContent>
                    <w:p w14:paraId="4C8E8CDA"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13BE635C"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v:textbox>
              </v:rect>
            </w:pict>
          </mc:Fallback>
        </mc:AlternateContent>
      </w:r>
      <w:r w:rsidR="00DF0318" w:rsidRPr="009C33B2">
        <w:rPr>
          <w:noProof/>
        </w:rPr>
        <mc:AlternateContent>
          <mc:Choice Requires="wps">
            <w:drawing>
              <wp:anchor distT="0" distB="0" distL="114300" distR="114300" simplePos="0" relativeHeight="251669504" behindDoc="0" locked="0" layoutInCell="1" allowOverlap="1" wp14:anchorId="54B077D1" wp14:editId="623CAB90">
                <wp:simplePos x="0" y="0"/>
                <wp:positionH relativeFrom="column">
                  <wp:posOffset>9525</wp:posOffset>
                </wp:positionH>
                <wp:positionV relativeFrom="paragraph">
                  <wp:posOffset>8155305</wp:posOffset>
                </wp:positionV>
                <wp:extent cx="6393180" cy="716280"/>
                <wp:effectExtent l="0" t="0" r="0" b="0"/>
                <wp:wrapNone/>
                <wp:docPr id="9" name="TextBox 8"/>
                <wp:cNvGraphicFramePr/>
                <a:graphic xmlns:a="http://schemas.openxmlformats.org/drawingml/2006/main">
                  <a:graphicData uri="http://schemas.microsoft.com/office/word/2010/wordprocessingShape">
                    <wps:wsp>
                      <wps:cNvSpPr txBox="1"/>
                      <wps:spPr>
                        <a:xfrm>
                          <a:off x="0" y="0"/>
                          <a:ext cx="6393180" cy="716280"/>
                        </a:xfrm>
                        <a:prstGeom prst="rect">
                          <a:avLst/>
                        </a:prstGeom>
                        <a:noFill/>
                      </wps:spPr>
                      <wps:txbx>
                        <w:txbxContent>
                          <w:p w14:paraId="3E1A362F" w14:textId="77777777" w:rsidR="00582C04" w:rsidRPr="003C50E6" w:rsidRDefault="00582C04" w:rsidP="00DF0318">
                            <w:pPr>
                              <w:pStyle w:val="NormalWeb"/>
                              <w:spacing w:before="0" w:beforeAutospacing="0" w:after="0" w:afterAutospacing="0"/>
                              <w:jc w:val="center"/>
                              <w:rPr>
                                <w:b/>
                                <w:color w:val="808080" w:themeColor="background1" w:themeShade="80"/>
                              </w:rPr>
                            </w:pPr>
                            <w:r>
                              <w:rPr>
                                <w:rFonts w:asciiTheme="minorHAnsi" w:hAnsi="Calibri" w:cstheme="minorBidi"/>
                                <w:b/>
                                <w:bCs/>
                                <w:color w:val="808080" w:themeColor="background1" w:themeShade="80"/>
                                <w:kern w:val="24"/>
                              </w:rPr>
                              <w:t xml:space="preserve">HealthSource RI Contact Center </w:t>
                            </w:r>
                          </w:p>
                          <w:p w14:paraId="0E9D7AC0" w14:textId="4FCC9E66" w:rsidR="00582C04" w:rsidRPr="003C50E6" w:rsidRDefault="00582C04" w:rsidP="003C50E6">
                            <w:pPr>
                              <w:pStyle w:val="NormalWeb"/>
                              <w:spacing w:before="0" w:beforeAutospacing="0" w:after="0" w:afterAutospacing="0"/>
                              <w:jc w:val="center"/>
                              <w:rPr>
                                <w:rFonts w:asciiTheme="minorHAnsi" w:hAnsiTheme="minorHAnsi"/>
                                <w:b/>
                                <w:color w:val="808080" w:themeColor="background1" w:themeShade="80"/>
                              </w:rPr>
                            </w:pPr>
                            <w:r w:rsidRPr="003C50E6">
                              <w:rPr>
                                <w:rFonts w:asciiTheme="minorHAnsi" w:hAnsi="Calibri" w:cstheme="minorBidi"/>
                                <w:b/>
                                <w:bCs/>
                                <w:color w:val="808080" w:themeColor="background1" w:themeShade="80"/>
                                <w:kern w:val="24"/>
                              </w:rPr>
                              <w:t>1-855-840-4774</w:t>
                            </w:r>
                            <w:r>
                              <w:rPr>
                                <w:rFonts w:asciiTheme="minorHAnsi" w:hAnsi="Calibri" w:cstheme="minorBidi"/>
                                <w:b/>
                                <w:bCs/>
                                <w:color w:val="808080" w:themeColor="background1" w:themeShade="80"/>
                                <w:kern w:val="24"/>
                              </w:rPr>
                              <w:t>/</w:t>
                            </w:r>
                            <w:r>
                              <w:rPr>
                                <w:rFonts w:asciiTheme="minorHAnsi" w:hAnsiTheme="minorHAnsi"/>
                                <w:b/>
                                <w:i/>
                                <w:color w:val="808080" w:themeColor="background1" w:themeShade="80"/>
                              </w:rPr>
                              <w:t>H</w:t>
                            </w:r>
                            <w:r w:rsidRPr="004B7304">
                              <w:rPr>
                                <w:rFonts w:asciiTheme="minorHAnsi" w:hAnsiTheme="minorHAnsi"/>
                                <w:b/>
                                <w:i/>
                                <w:color w:val="808080" w:themeColor="background1" w:themeShade="80"/>
                              </w:rPr>
                              <w:t>ealth</w:t>
                            </w:r>
                            <w:r>
                              <w:rPr>
                                <w:rFonts w:asciiTheme="minorHAnsi" w:hAnsiTheme="minorHAnsi"/>
                                <w:b/>
                                <w:i/>
                                <w:color w:val="808080" w:themeColor="background1" w:themeShade="80"/>
                              </w:rPr>
                              <w:t>S</w:t>
                            </w:r>
                            <w:r w:rsidRPr="004B7304">
                              <w:rPr>
                                <w:rFonts w:asciiTheme="minorHAnsi" w:hAnsiTheme="minorHAnsi"/>
                                <w:b/>
                                <w:i/>
                                <w:color w:val="808080" w:themeColor="background1" w:themeShade="80"/>
                              </w:rPr>
                              <w:t>ource</w:t>
                            </w:r>
                            <w:r>
                              <w:rPr>
                                <w:rFonts w:asciiTheme="minorHAnsi" w:hAnsiTheme="minorHAnsi"/>
                                <w:b/>
                                <w:i/>
                                <w:color w:val="808080" w:themeColor="background1" w:themeShade="80"/>
                              </w:rPr>
                              <w:t>RI</w:t>
                            </w:r>
                            <w:r w:rsidRPr="004B7304">
                              <w:rPr>
                                <w:rFonts w:asciiTheme="minorHAnsi" w:hAnsiTheme="minorHAnsi"/>
                                <w:b/>
                                <w:i/>
                                <w:color w:val="808080" w:themeColor="background1" w:themeShade="80"/>
                              </w:rPr>
                              <w:t>.com</w:t>
                            </w:r>
                            <w:r>
                              <w:rPr>
                                <w:rFonts w:asciiTheme="minorHAnsi" w:hAnsiTheme="minorHAnsi"/>
                                <w:b/>
                                <w:color w:val="808080" w:themeColor="background1" w:themeShade="80"/>
                              </w:rPr>
                              <w:t xml:space="preserve">  </w:t>
                            </w:r>
                            <w:r w:rsidRPr="003C50E6">
                              <w:rPr>
                                <w:rFonts w:asciiTheme="minorHAnsi" w:hAnsiTheme="minorHAnsi"/>
                                <w:b/>
                                <w:color w:val="808080" w:themeColor="background1" w:themeShade="8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Box 8" o:spid="_x0000_s1027" type="#_x0000_t202" style="position:absolute;margin-left:.75pt;margin-top:642.15pt;width:503.4pt;height:5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" filled="f" stroked="f">
                <v:textbox>
                  <w:txbxContent>
                    <w:p w14:paraId="3E1A362F" w14:textId="77777777" w:rsidR="00582C04" w:rsidRPr="003C50E6" w:rsidRDefault="00582C04" w:rsidP="00DF0318">
                      <w:pPr>
                        <w:pStyle w:val="NormalWeb"/>
                        <w:spacing w:before="0" w:beforeAutospacing="0" w:after="0" w:afterAutospacing="0"/>
                        <w:jc w:val="center"/>
                        <w:rPr>
                          <w:b/>
                          <w:color w:val="808080" w:themeColor="background1" w:themeShade="80"/>
                        </w:rPr>
                      </w:pPr>
                      <w:r>
                        <w:rPr>
                          <w:rFonts w:asciiTheme="minorHAnsi" w:hAnsi="Calibri" w:cstheme="minorBidi"/>
                          <w:b/>
                          <w:bCs/>
                          <w:color w:val="808080" w:themeColor="background1" w:themeShade="80"/>
                          <w:kern w:val="24"/>
                        </w:rPr>
                        <w:t xml:space="preserve">HealthSource RI Contact Center </w:t>
                      </w:r>
                    </w:p>
                    <w:p w14:paraId="0E9D7AC0" w14:textId="4FCC9E66" w:rsidR="00582C04" w:rsidRPr="003C50E6" w:rsidRDefault="00582C04" w:rsidP="003C50E6">
                      <w:pPr>
                        <w:pStyle w:val="NormalWeb"/>
                        <w:spacing w:before="0" w:beforeAutospacing="0" w:after="0" w:afterAutospacing="0"/>
                        <w:jc w:val="center"/>
                        <w:rPr>
                          <w:rFonts w:asciiTheme="minorHAnsi" w:hAnsiTheme="minorHAnsi"/>
                          <w:b/>
                          <w:color w:val="808080" w:themeColor="background1" w:themeShade="80"/>
                        </w:rPr>
                      </w:pPr>
                      <w:r w:rsidRPr="003C50E6">
                        <w:rPr>
                          <w:rFonts w:asciiTheme="minorHAnsi" w:hAnsi="Calibri" w:cstheme="minorBidi"/>
                          <w:b/>
                          <w:bCs/>
                          <w:color w:val="808080" w:themeColor="background1" w:themeShade="80"/>
                          <w:kern w:val="24"/>
                        </w:rPr>
                        <w:t>1-855-840-4774</w:t>
                      </w:r>
                      <w:r>
                        <w:rPr>
                          <w:rFonts w:asciiTheme="minorHAnsi" w:hAnsi="Calibri" w:cstheme="minorBidi"/>
                          <w:b/>
                          <w:bCs/>
                          <w:color w:val="808080" w:themeColor="background1" w:themeShade="80"/>
                          <w:kern w:val="24"/>
                        </w:rPr>
                        <w:t>/</w:t>
                      </w:r>
                      <w:r>
                        <w:rPr>
                          <w:rFonts w:asciiTheme="minorHAnsi" w:hAnsiTheme="minorHAnsi"/>
                          <w:b/>
                          <w:i/>
                          <w:color w:val="808080" w:themeColor="background1" w:themeShade="80"/>
                        </w:rPr>
                        <w:t>H</w:t>
                      </w:r>
                      <w:r w:rsidRPr="004B7304">
                        <w:rPr>
                          <w:rFonts w:asciiTheme="minorHAnsi" w:hAnsiTheme="minorHAnsi"/>
                          <w:b/>
                          <w:i/>
                          <w:color w:val="808080" w:themeColor="background1" w:themeShade="80"/>
                        </w:rPr>
                        <w:t>ealth</w:t>
                      </w:r>
                      <w:r>
                        <w:rPr>
                          <w:rFonts w:asciiTheme="minorHAnsi" w:hAnsiTheme="minorHAnsi"/>
                          <w:b/>
                          <w:i/>
                          <w:color w:val="808080" w:themeColor="background1" w:themeShade="80"/>
                        </w:rPr>
                        <w:t>S</w:t>
                      </w:r>
                      <w:r w:rsidRPr="004B7304">
                        <w:rPr>
                          <w:rFonts w:asciiTheme="minorHAnsi" w:hAnsiTheme="minorHAnsi"/>
                          <w:b/>
                          <w:i/>
                          <w:color w:val="808080" w:themeColor="background1" w:themeShade="80"/>
                        </w:rPr>
                        <w:t>ource</w:t>
                      </w:r>
                      <w:r>
                        <w:rPr>
                          <w:rFonts w:asciiTheme="minorHAnsi" w:hAnsiTheme="minorHAnsi"/>
                          <w:b/>
                          <w:i/>
                          <w:color w:val="808080" w:themeColor="background1" w:themeShade="80"/>
                        </w:rPr>
                        <w:t>RI</w:t>
                      </w:r>
                      <w:r w:rsidRPr="004B7304">
                        <w:rPr>
                          <w:rFonts w:asciiTheme="minorHAnsi" w:hAnsiTheme="minorHAnsi"/>
                          <w:b/>
                          <w:i/>
                          <w:color w:val="808080" w:themeColor="background1" w:themeShade="80"/>
                        </w:rPr>
                        <w:t>.com</w:t>
                      </w:r>
                      <w:r>
                        <w:rPr>
                          <w:rFonts w:asciiTheme="minorHAnsi" w:hAnsiTheme="minorHAnsi"/>
                          <w:b/>
                          <w:color w:val="808080" w:themeColor="background1" w:themeShade="80"/>
                        </w:rPr>
                        <w:t xml:space="preserve">  </w:t>
                      </w:r>
                      <w:r w:rsidRPr="003C50E6">
                        <w:rPr>
                          <w:rFonts w:asciiTheme="minorHAnsi" w:hAnsiTheme="minorHAnsi"/>
                          <w:b/>
                          <w:color w:val="808080" w:themeColor="background1" w:themeShade="80"/>
                        </w:rPr>
                        <w:t xml:space="preserve"> </w:t>
                      </w:r>
                    </w:p>
                  </w:txbxContent>
                </v:textbox>
              </v:shape>
            </w:pict>
          </mc:Fallback>
        </mc:AlternateContent>
      </w:r>
      <w:r w:rsidR="008E7CB2">
        <w:rPr>
          <w:noProof/>
        </w:rPr>
        <mc:AlternateContent>
          <mc:Choice Requires="wps">
            <w:drawing>
              <wp:anchor distT="0" distB="0" distL="114300" distR="114300" simplePos="0" relativeHeight="251670528" behindDoc="0" locked="0" layoutInCell="1" allowOverlap="1" wp14:anchorId="17B8621C" wp14:editId="34BFC78A">
                <wp:simplePos x="0" y="0"/>
                <wp:positionH relativeFrom="column">
                  <wp:posOffset>7620</wp:posOffset>
                </wp:positionH>
                <wp:positionV relativeFrom="paragraph">
                  <wp:posOffset>756920</wp:posOffset>
                </wp:positionV>
                <wp:extent cx="6393180" cy="0"/>
                <wp:effectExtent l="38100" t="57150" r="45720" b="57150"/>
                <wp:wrapNone/>
                <wp:docPr id="10" name="Straight Connector 10"/>
                <wp:cNvGraphicFramePr/>
                <a:graphic xmlns:a="http://schemas.openxmlformats.org/drawingml/2006/main">
                  <a:graphicData uri="http://schemas.microsoft.com/office/word/2010/wordprocessingShape">
                    <wps:wsp>
                      <wps:cNvCnPr/>
                      <wps:spPr>
                        <a:xfrm>
                          <a:off x="0" y="0"/>
                          <a:ext cx="6393180" cy="0"/>
                        </a:xfrm>
                        <a:prstGeom prst="line">
                          <a:avLst/>
                        </a:prstGeom>
                        <a:ln>
                          <a:solidFill>
                            <a:srgbClr val="5F6062"/>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9.6pt" to="7in,5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" strokecolor="#5f6062"/>
            </w:pict>
          </mc:Fallback>
        </mc:AlternateContent>
      </w:r>
      <w:r w:rsidR="003C50E6">
        <w:rPr>
          <w:noProof/>
        </w:rPr>
        <mc:AlternateContent>
          <mc:Choice Requires="wps">
            <w:drawing>
              <wp:anchor distT="0" distB="0" distL="114300" distR="114300" simplePos="0" relativeHeight="251672576" behindDoc="0" locked="0" layoutInCell="1" allowOverlap="1" wp14:anchorId="4137C8BF" wp14:editId="2CA9A740">
                <wp:simplePos x="0" y="0"/>
                <wp:positionH relativeFrom="column">
                  <wp:posOffset>7620</wp:posOffset>
                </wp:positionH>
                <wp:positionV relativeFrom="paragraph">
                  <wp:posOffset>8107680</wp:posOffset>
                </wp:positionV>
                <wp:extent cx="6393180" cy="0"/>
                <wp:effectExtent l="38100" t="57150" r="45720" b="57150"/>
                <wp:wrapNone/>
                <wp:docPr id="11" name="Straight Connector 11"/>
                <wp:cNvGraphicFramePr/>
                <a:graphic xmlns:a="http://schemas.openxmlformats.org/drawingml/2006/main">
                  <a:graphicData uri="http://schemas.microsoft.com/office/word/2010/wordprocessingShape">
                    <wps:wsp>
                      <wps:cNvCnPr/>
                      <wps:spPr>
                        <a:xfrm>
                          <a:off x="0" y="0"/>
                          <a:ext cx="6393180" cy="0"/>
                        </a:xfrm>
                        <a:prstGeom prst="line">
                          <a:avLst/>
                        </a:prstGeom>
                        <a:ln>
                          <a:solidFill>
                            <a:srgbClr val="5F6062"/>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38.4pt" to="7in,63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" strokecolor="#5f6062"/>
            </w:pict>
          </mc:Fallback>
        </mc:AlternateContent>
      </w:r>
      <w:r w:rsidR="003C50E6">
        <w:rPr>
          <w:noProof/>
        </w:rPr>
        <w:drawing>
          <wp:anchor distT="0" distB="0" distL="114300" distR="114300" simplePos="0" relativeHeight="251673600" behindDoc="0" locked="0" layoutInCell="1" allowOverlap="1" wp14:anchorId="3E090ECD" wp14:editId="6A052AD5">
            <wp:simplePos x="0" y="0"/>
            <wp:positionH relativeFrom="column">
              <wp:posOffset>4212590</wp:posOffset>
            </wp:positionH>
            <wp:positionV relativeFrom="paragraph">
              <wp:posOffset>-114300</wp:posOffset>
            </wp:positionV>
            <wp:extent cx="2185416" cy="557784"/>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5416" cy="557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61D">
        <w:t xml:space="preserve">  </w:t>
      </w:r>
    </w:p>
    <w:p w14:paraId="3679C5E4" w14:textId="741F0A97" w:rsidR="0015057A" w:rsidRDefault="00F23D53">
      <w:r w:rsidRPr="001B40E7">
        <w:rPr>
          <w:noProof/>
        </w:rPr>
        <mc:AlternateContent>
          <mc:Choice Requires="wps">
            <w:drawing>
              <wp:anchor distT="0" distB="0" distL="114300" distR="114300" simplePos="0" relativeHeight="251663360" behindDoc="0" locked="0" layoutInCell="1" allowOverlap="1" wp14:anchorId="69F6EA7E" wp14:editId="31F2DA6A">
                <wp:simplePos x="0" y="0"/>
                <wp:positionH relativeFrom="column">
                  <wp:posOffset>65405</wp:posOffset>
                </wp:positionH>
                <wp:positionV relativeFrom="paragraph">
                  <wp:posOffset>495935</wp:posOffset>
                </wp:positionV>
                <wp:extent cx="6202045" cy="6718300"/>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02045" cy="6718300"/>
                        </a:xfrm>
                        <a:prstGeom prst="rect">
                          <a:avLst/>
                        </a:prstGeom>
                      </wps:spPr>
                      <wps:txbx>
                        <w:txbxContent>
                          <w:p w14:paraId="23BB5316" w14:textId="26ECFD3F" w:rsidR="00582C04" w:rsidRPr="00BA5031" w:rsidRDefault="00582C04" w:rsidP="00BD3C25">
                            <w:pPr>
                              <w:pStyle w:val="NormalWeb"/>
                              <w:tabs>
                                <w:tab w:val="num" w:pos="540"/>
                              </w:tabs>
                              <w:spacing w:before="120" w:beforeAutospacing="0" w:after="120" w:afterAutospacing="0"/>
                              <w:rPr>
                                <w:rFonts w:ascii="Calibri" w:hAnsi="Calibri"/>
                                <w:color w:val="4F81BD" w:themeColor="accent1"/>
                                <w:sz w:val="32"/>
                                <w:szCs w:val="32"/>
                              </w:rPr>
                            </w:pPr>
                            <w:r w:rsidRPr="00BA5031">
                              <w:rPr>
                                <w:rFonts w:ascii="Calibri" w:eastAsiaTheme="majorEastAsia" w:hAnsi="Calibri"/>
                                <w:b/>
                                <w:bCs/>
                                <w:color w:val="00B0F0"/>
                                <w:kern w:val="24"/>
                                <w:sz w:val="32"/>
                                <w:szCs w:val="32"/>
                              </w:rPr>
                              <w:t xml:space="preserve">Introduction </w:t>
                            </w:r>
                          </w:p>
                          <w:p w14:paraId="69522F89" w14:textId="68441018" w:rsidR="00582C04" w:rsidRDefault="00582C04" w:rsidP="003061A1">
                            <w:pPr>
                              <w:pStyle w:val="ListParagraph"/>
                              <w:spacing w:line="288" w:lineRule="auto"/>
                              <w:ind w:left="540"/>
                              <w:rPr>
                                <w:rFonts w:ascii="Calibri" w:eastAsia="Times New Roman" w:hAnsi="Calibri"/>
                                <w:color w:val="595959" w:themeColor="text1" w:themeTint="A6"/>
                                <w:sz w:val="25"/>
                                <w:szCs w:val="25"/>
                              </w:rPr>
                            </w:pPr>
                            <w:r w:rsidRPr="00BA5031">
                              <w:rPr>
                                <w:rFonts w:ascii="Calibri" w:eastAsia="Times New Roman" w:hAnsi="Calibri"/>
                                <w:color w:val="595959" w:themeColor="text1" w:themeTint="A6"/>
                                <w:sz w:val="25"/>
                                <w:szCs w:val="25"/>
                              </w:rPr>
                              <w:t xml:space="preserve">HealthSource RI </w:t>
                            </w:r>
                            <w:r>
                              <w:rPr>
                                <w:rFonts w:ascii="Calibri" w:eastAsia="Times New Roman" w:hAnsi="Calibri"/>
                                <w:color w:val="595959" w:themeColor="text1" w:themeTint="A6"/>
                                <w:sz w:val="25"/>
                                <w:szCs w:val="25"/>
                              </w:rPr>
                              <w:t>offers an income calculator</w:t>
                            </w:r>
                            <w:r w:rsidRPr="00BA5031">
                              <w:rPr>
                                <w:rFonts w:ascii="Calibri" w:eastAsia="Times New Roman" w:hAnsi="Calibri"/>
                                <w:color w:val="595959" w:themeColor="text1" w:themeTint="A6"/>
                                <w:sz w:val="25"/>
                                <w:szCs w:val="25"/>
                              </w:rPr>
                              <w:t xml:space="preserve"> to help you </w:t>
                            </w:r>
                            <w:r>
                              <w:rPr>
                                <w:rFonts w:ascii="Calibri" w:eastAsia="Times New Roman" w:hAnsi="Calibri"/>
                                <w:color w:val="595959" w:themeColor="text1" w:themeTint="A6"/>
                                <w:sz w:val="25"/>
                                <w:szCs w:val="25"/>
                              </w:rPr>
                              <w:t>estimate</w:t>
                            </w:r>
                            <w:r w:rsidRPr="00BA5031">
                              <w:rPr>
                                <w:rFonts w:ascii="Calibri" w:eastAsia="Times New Roman" w:hAnsi="Calibri"/>
                                <w:color w:val="595959" w:themeColor="text1" w:themeTint="A6"/>
                                <w:sz w:val="25"/>
                                <w:szCs w:val="25"/>
                              </w:rPr>
                              <w:t xml:space="preserve"> your income.  It’s important that you calculate this number correctly because it is used to determine whether you qualify for financial help to p</w:t>
                            </w:r>
                            <w:r>
                              <w:rPr>
                                <w:rFonts w:ascii="Calibri" w:eastAsia="Times New Roman" w:hAnsi="Calibri"/>
                                <w:color w:val="595959" w:themeColor="text1" w:themeTint="A6"/>
                                <w:sz w:val="25"/>
                                <w:szCs w:val="25"/>
                              </w:rPr>
                              <w:t xml:space="preserve">ay for your health insurance.  </w:t>
                            </w:r>
                          </w:p>
                          <w:p w14:paraId="162A4EB3" w14:textId="692BA3AC" w:rsidR="00582C04" w:rsidRPr="003061A1" w:rsidRDefault="00582C04" w:rsidP="003061A1">
                            <w:pPr>
                              <w:pStyle w:val="NormalWeb"/>
                              <w:tabs>
                                <w:tab w:val="num" w:pos="540"/>
                              </w:tabs>
                              <w:spacing w:before="120" w:beforeAutospacing="0" w:after="120" w:afterAutospacing="0"/>
                              <w:rPr>
                                <w:rFonts w:ascii="Calibri" w:hAnsi="Calibri"/>
                                <w:color w:val="4F81BD" w:themeColor="accent1"/>
                                <w:sz w:val="32"/>
                                <w:szCs w:val="32"/>
                              </w:rPr>
                            </w:pPr>
                            <w:r>
                              <w:rPr>
                                <w:rFonts w:ascii="Calibri" w:eastAsiaTheme="majorEastAsia" w:hAnsi="Calibri"/>
                                <w:b/>
                                <w:bCs/>
                                <w:color w:val="00B0F0"/>
                                <w:kern w:val="24"/>
                                <w:sz w:val="32"/>
                                <w:szCs w:val="32"/>
                              </w:rPr>
                              <w:t>Important notes:</w:t>
                            </w:r>
                          </w:p>
                          <w:p w14:paraId="09FBF90B" w14:textId="14FDD7F3" w:rsidR="00582C04" w:rsidRDefault="00582C04" w:rsidP="003061A1">
                            <w:pPr>
                              <w:pStyle w:val="ListParagraph"/>
                              <w:numPr>
                                <w:ilvl w:val="0"/>
                                <w:numId w:val="7"/>
                              </w:numPr>
                              <w:spacing w:line="288" w:lineRule="auto"/>
                              <w:rPr>
                                <w:rFonts w:ascii="Calibri" w:eastAsia="Times New Roman" w:hAnsi="Calibri"/>
                                <w:color w:val="595959" w:themeColor="text1" w:themeTint="A6"/>
                                <w:sz w:val="25"/>
                                <w:szCs w:val="25"/>
                              </w:rPr>
                            </w:pPr>
                            <w:r>
                              <w:rPr>
                                <w:rFonts w:ascii="Calibri" w:eastAsia="Times New Roman" w:hAnsi="Calibri"/>
                                <w:color w:val="595959" w:themeColor="text1" w:themeTint="A6"/>
                                <w:sz w:val="25"/>
                                <w:szCs w:val="25"/>
                              </w:rPr>
                              <w:t xml:space="preserve">The calculator only asks about you and your income. If there are multiple people in your household earning money, you should use this calculator to calculate their income too. </w:t>
                            </w:r>
                          </w:p>
                          <w:p w14:paraId="3B238E28" w14:textId="42F37D9C" w:rsidR="00582C04" w:rsidRDefault="00582C04" w:rsidP="003061A1">
                            <w:pPr>
                              <w:pStyle w:val="ListParagraph"/>
                              <w:numPr>
                                <w:ilvl w:val="0"/>
                                <w:numId w:val="7"/>
                              </w:numPr>
                              <w:spacing w:line="288" w:lineRule="auto"/>
                              <w:rPr>
                                <w:rFonts w:ascii="Calibri" w:eastAsia="Times New Roman" w:hAnsi="Calibri"/>
                                <w:color w:val="595959" w:themeColor="text1" w:themeTint="A6"/>
                                <w:sz w:val="25"/>
                                <w:szCs w:val="25"/>
                              </w:rPr>
                            </w:pPr>
                            <w:r>
                              <w:rPr>
                                <w:rFonts w:ascii="Calibri" w:eastAsia="Times New Roman" w:hAnsi="Calibri"/>
                                <w:color w:val="595959" w:themeColor="text1" w:themeTint="A6"/>
                                <w:sz w:val="25"/>
                                <w:szCs w:val="25"/>
                              </w:rPr>
                              <w:t>The calculator will not auto-fill your income into the HealthSource RI application.  Be sure to write down your total income or copy and paste it into your application.</w:t>
                            </w:r>
                          </w:p>
                          <w:p w14:paraId="7FD2597D" w14:textId="4D5AE06C" w:rsidR="00582C04" w:rsidRPr="003061A1" w:rsidRDefault="00582C04" w:rsidP="003061A1">
                            <w:pPr>
                              <w:pStyle w:val="ListParagraph"/>
                              <w:numPr>
                                <w:ilvl w:val="0"/>
                                <w:numId w:val="7"/>
                              </w:numPr>
                              <w:spacing w:line="288" w:lineRule="auto"/>
                              <w:rPr>
                                <w:rFonts w:ascii="Calibri" w:eastAsia="Times New Roman" w:hAnsi="Calibri"/>
                                <w:color w:val="595959" w:themeColor="text1" w:themeTint="A6"/>
                                <w:sz w:val="25"/>
                                <w:szCs w:val="25"/>
                              </w:rPr>
                            </w:pPr>
                            <w:r>
                              <w:rPr>
                                <w:rFonts w:ascii="Calibri" w:eastAsia="Times New Roman" w:hAnsi="Calibri"/>
                                <w:color w:val="595959" w:themeColor="text1" w:themeTint="A6"/>
                                <w:sz w:val="25"/>
                                <w:szCs w:val="25"/>
                              </w:rPr>
                              <w:t>If the calculator gives you a total income that doesn’t match what you think you’ll earn in 2015, you can put your best estimate into your application.  Just be aware that your estimate won’t reflect all the detailed questions in the calculator.</w:t>
                            </w:r>
                          </w:p>
                          <w:p w14:paraId="3713F429" w14:textId="079904FB" w:rsidR="00582C04" w:rsidRPr="003061A1" w:rsidRDefault="00582C04" w:rsidP="003061A1">
                            <w:pPr>
                              <w:pStyle w:val="ListParagraph"/>
                              <w:spacing w:line="288" w:lineRule="auto"/>
                              <w:ind w:left="540"/>
                            </w:pPr>
                            <w:r w:rsidRPr="003061A1">
                              <w:rPr>
                                <w:rFonts w:ascii="Calibri" w:hAnsi="Calibri"/>
                                <w:color w:val="595959" w:themeColor="text1" w:themeTint="A6"/>
                                <w:sz w:val="25"/>
                                <w:szCs w:val="25"/>
                              </w:rPr>
                              <w:t>You’ll start with this screen, where you’ll check off all of your sources of income and possible deductions.</w:t>
                            </w:r>
                          </w:p>
                          <w:p w14:paraId="21AB0F30" w14:textId="77777777" w:rsidR="00582C04" w:rsidRDefault="00582C04" w:rsidP="00BD3C25">
                            <w:pPr>
                              <w:pStyle w:val="ListParagraph"/>
                              <w:spacing w:line="288" w:lineRule="auto"/>
                              <w:ind w:left="540"/>
                              <w:rPr>
                                <w:rFonts w:eastAsia="Times New Roman"/>
                                <w:color w:val="5F6062"/>
                                <w:sz w:val="25"/>
                                <w:szCs w:val="25"/>
                              </w:rPr>
                            </w:pPr>
                          </w:p>
                          <w:p w14:paraId="3A726267" w14:textId="5135EB93" w:rsidR="00582C04" w:rsidRPr="00BD3C25" w:rsidRDefault="00582C04" w:rsidP="00BD3C25">
                            <w:pPr>
                              <w:pStyle w:val="ListParagraph"/>
                              <w:spacing w:line="288" w:lineRule="auto"/>
                              <w:ind w:left="540"/>
                              <w:rPr>
                                <w:rFonts w:eastAsia="Times New Roman"/>
                                <w:color w:val="5F6062"/>
                                <w:sz w:val="25"/>
                                <w:szCs w:val="25"/>
                              </w:rPr>
                            </w:pPr>
                            <w:r w:rsidRPr="00996A80">
                              <w:rPr>
                                <w:noProof/>
                              </w:rPr>
                              <w:drawing>
                                <wp:inline distT="0" distB="0" distL="0" distR="0" wp14:anchorId="1C9B3E4C" wp14:editId="0AB19F90">
                                  <wp:extent cx="5905500" cy="3390900"/>
                                  <wp:effectExtent l="0" t="0" r="0" b="0"/>
                                  <wp:docPr id="20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CCA742F" w14:textId="7A6A9EB9" w:rsidR="00582C04" w:rsidRPr="00597C79" w:rsidRDefault="00582C04" w:rsidP="0015057A">
                            <w:pPr>
                              <w:pStyle w:val="ListParagraph"/>
                              <w:spacing w:line="288" w:lineRule="auto"/>
                              <w:ind w:left="540"/>
                              <w:rPr>
                                <w:rFonts w:eastAsia="Times New Roman"/>
                                <w:color w:val="5F6062"/>
                                <w:sz w:val="25"/>
                                <w:szCs w:val="25"/>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8" style="position:absolute;margin-left:5.15pt;margin-top:39.05pt;width:488.35pt;height:5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" filled="f" stroked="f">
                <v:path arrowok="t"/>
                <o:lock v:ext="edit" grouping="t"/>
                <v:textbox>
                  <w:txbxContent>
                    <w:p w14:paraId="23BB5316" w14:textId="26ECFD3F" w:rsidR="00582C04" w:rsidRPr="00BA5031" w:rsidRDefault="00582C04" w:rsidP="00BD3C25">
                      <w:pPr>
                        <w:pStyle w:val="NormalWeb"/>
                        <w:tabs>
                          <w:tab w:val="num" w:pos="540"/>
                        </w:tabs>
                        <w:spacing w:before="120" w:beforeAutospacing="0" w:after="120" w:afterAutospacing="0"/>
                        <w:rPr>
                          <w:rFonts w:ascii="Calibri" w:hAnsi="Calibri"/>
                          <w:color w:val="4F81BD" w:themeColor="accent1"/>
                          <w:sz w:val="32"/>
                          <w:szCs w:val="32"/>
                        </w:rPr>
                      </w:pPr>
                      <w:bookmarkStart w:id="1" w:name="_GoBack"/>
                      <w:r w:rsidRPr="00BA5031">
                        <w:rPr>
                          <w:rFonts w:ascii="Calibri" w:eastAsiaTheme="majorEastAsia" w:hAnsi="Calibri"/>
                          <w:b/>
                          <w:bCs/>
                          <w:color w:val="00B0F0"/>
                          <w:kern w:val="24"/>
                          <w:sz w:val="32"/>
                          <w:szCs w:val="32"/>
                        </w:rPr>
                        <w:t xml:space="preserve">Introduction </w:t>
                      </w:r>
                    </w:p>
                    <w:p w14:paraId="69522F89" w14:textId="68441018" w:rsidR="00582C04" w:rsidRDefault="00582C04" w:rsidP="003061A1">
                      <w:pPr>
                        <w:pStyle w:val="ListParagraph"/>
                        <w:spacing w:line="288" w:lineRule="auto"/>
                        <w:ind w:left="540"/>
                        <w:rPr>
                          <w:rFonts w:ascii="Calibri" w:eastAsia="Times New Roman" w:hAnsi="Calibri"/>
                          <w:color w:val="595959" w:themeColor="text1" w:themeTint="A6"/>
                          <w:sz w:val="25"/>
                          <w:szCs w:val="25"/>
                        </w:rPr>
                      </w:pPr>
                      <w:r w:rsidRPr="00BA5031">
                        <w:rPr>
                          <w:rFonts w:ascii="Calibri" w:eastAsia="Times New Roman" w:hAnsi="Calibri"/>
                          <w:color w:val="595959" w:themeColor="text1" w:themeTint="A6"/>
                          <w:sz w:val="25"/>
                          <w:szCs w:val="25"/>
                        </w:rPr>
                        <w:t xml:space="preserve">HealthSource RI </w:t>
                      </w:r>
                      <w:r>
                        <w:rPr>
                          <w:rFonts w:ascii="Calibri" w:eastAsia="Times New Roman" w:hAnsi="Calibri"/>
                          <w:color w:val="595959" w:themeColor="text1" w:themeTint="A6"/>
                          <w:sz w:val="25"/>
                          <w:szCs w:val="25"/>
                        </w:rPr>
                        <w:t>offers an income calculator</w:t>
                      </w:r>
                      <w:r w:rsidRPr="00BA5031">
                        <w:rPr>
                          <w:rFonts w:ascii="Calibri" w:eastAsia="Times New Roman" w:hAnsi="Calibri"/>
                          <w:color w:val="595959" w:themeColor="text1" w:themeTint="A6"/>
                          <w:sz w:val="25"/>
                          <w:szCs w:val="25"/>
                        </w:rPr>
                        <w:t xml:space="preserve"> to help you </w:t>
                      </w:r>
                      <w:r>
                        <w:rPr>
                          <w:rFonts w:ascii="Calibri" w:eastAsia="Times New Roman" w:hAnsi="Calibri"/>
                          <w:color w:val="595959" w:themeColor="text1" w:themeTint="A6"/>
                          <w:sz w:val="25"/>
                          <w:szCs w:val="25"/>
                        </w:rPr>
                        <w:t>estimate</w:t>
                      </w:r>
                      <w:r w:rsidRPr="00BA5031">
                        <w:rPr>
                          <w:rFonts w:ascii="Calibri" w:eastAsia="Times New Roman" w:hAnsi="Calibri"/>
                          <w:color w:val="595959" w:themeColor="text1" w:themeTint="A6"/>
                          <w:sz w:val="25"/>
                          <w:szCs w:val="25"/>
                        </w:rPr>
                        <w:t xml:space="preserve"> your income.  It’s important that you calculate this number correctly because it is used to determine whether you qualify for financial help to p</w:t>
                      </w:r>
                      <w:r>
                        <w:rPr>
                          <w:rFonts w:ascii="Calibri" w:eastAsia="Times New Roman" w:hAnsi="Calibri"/>
                          <w:color w:val="595959" w:themeColor="text1" w:themeTint="A6"/>
                          <w:sz w:val="25"/>
                          <w:szCs w:val="25"/>
                        </w:rPr>
                        <w:t xml:space="preserve">ay for your health insurance.  </w:t>
                      </w:r>
                    </w:p>
                    <w:p w14:paraId="162A4EB3" w14:textId="692BA3AC" w:rsidR="00582C04" w:rsidRPr="003061A1" w:rsidRDefault="00582C04" w:rsidP="003061A1">
                      <w:pPr>
                        <w:pStyle w:val="NormalWeb"/>
                        <w:tabs>
                          <w:tab w:val="num" w:pos="540"/>
                        </w:tabs>
                        <w:spacing w:before="120" w:beforeAutospacing="0" w:after="120" w:afterAutospacing="0"/>
                        <w:rPr>
                          <w:rFonts w:ascii="Calibri" w:hAnsi="Calibri"/>
                          <w:color w:val="4F81BD" w:themeColor="accent1"/>
                          <w:sz w:val="32"/>
                          <w:szCs w:val="32"/>
                        </w:rPr>
                      </w:pPr>
                      <w:r>
                        <w:rPr>
                          <w:rFonts w:ascii="Calibri" w:eastAsiaTheme="majorEastAsia" w:hAnsi="Calibri"/>
                          <w:b/>
                          <w:bCs/>
                          <w:color w:val="00B0F0"/>
                          <w:kern w:val="24"/>
                          <w:sz w:val="32"/>
                          <w:szCs w:val="32"/>
                        </w:rPr>
                        <w:t>Important notes:</w:t>
                      </w:r>
                    </w:p>
                    <w:p w14:paraId="09FBF90B" w14:textId="14FDD7F3" w:rsidR="00582C04" w:rsidRDefault="00582C04" w:rsidP="003061A1">
                      <w:pPr>
                        <w:pStyle w:val="ListParagraph"/>
                        <w:numPr>
                          <w:ilvl w:val="0"/>
                          <w:numId w:val="7"/>
                        </w:numPr>
                        <w:spacing w:line="288" w:lineRule="auto"/>
                        <w:rPr>
                          <w:rFonts w:ascii="Calibri" w:eastAsia="Times New Roman" w:hAnsi="Calibri"/>
                          <w:color w:val="595959" w:themeColor="text1" w:themeTint="A6"/>
                          <w:sz w:val="25"/>
                          <w:szCs w:val="25"/>
                        </w:rPr>
                      </w:pPr>
                      <w:r>
                        <w:rPr>
                          <w:rFonts w:ascii="Calibri" w:eastAsia="Times New Roman" w:hAnsi="Calibri"/>
                          <w:color w:val="595959" w:themeColor="text1" w:themeTint="A6"/>
                          <w:sz w:val="25"/>
                          <w:szCs w:val="25"/>
                        </w:rPr>
                        <w:t xml:space="preserve">The calculator only asks about you and your income. If there are multiple people in your household earning money, you should use this calculator to calculate their income too. </w:t>
                      </w:r>
                    </w:p>
                    <w:p w14:paraId="3B238E28" w14:textId="42F37D9C" w:rsidR="00582C04" w:rsidRDefault="00582C04" w:rsidP="003061A1">
                      <w:pPr>
                        <w:pStyle w:val="ListParagraph"/>
                        <w:numPr>
                          <w:ilvl w:val="0"/>
                          <w:numId w:val="7"/>
                        </w:numPr>
                        <w:spacing w:line="288" w:lineRule="auto"/>
                        <w:rPr>
                          <w:rFonts w:ascii="Calibri" w:eastAsia="Times New Roman" w:hAnsi="Calibri"/>
                          <w:color w:val="595959" w:themeColor="text1" w:themeTint="A6"/>
                          <w:sz w:val="25"/>
                          <w:szCs w:val="25"/>
                        </w:rPr>
                      </w:pPr>
                      <w:r>
                        <w:rPr>
                          <w:rFonts w:ascii="Calibri" w:eastAsia="Times New Roman" w:hAnsi="Calibri"/>
                          <w:color w:val="595959" w:themeColor="text1" w:themeTint="A6"/>
                          <w:sz w:val="25"/>
                          <w:szCs w:val="25"/>
                        </w:rPr>
                        <w:t>The calculator will not auto-fill your income into the HealthSource RI application.  Be sure to write down your total income or copy and paste it into your application.</w:t>
                      </w:r>
                    </w:p>
                    <w:p w14:paraId="7FD2597D" w14:textId="4D5AE06C" w:rsidR="00582C04" w:rsidRPr="003061A1" w:rsidRDefault="00582C04" w:rsidP="003061A1">
                      <w:pPr>
                        <w:pStyle w:val="ListParagraph"/>
                        <w:numPr>
                          <w:ilvl w:val="0"/>
                          <w:numId w:val="7"/>
                        </w:numPr>
                        <w:spacing w:line="288" w:lineRule="auto"/>
                        <w:rPr>
                          <w:rFonts w:ascii="Calibri" w:eastAsia="Times New Roman" w:hAnsi="Calibri"/>
                          <w:color w:val="595959" w:themeColor="text1" w:themeTint="A6"/>
                          <w:sz w:val="25"/>
                          <w:szCs w:val="25"/>
                        </w:rPr>
                      </w:pPr>
                      <w:r>
                        <w:rPr>
                          <w:rFonts w:ascii="Calibri" w:eastAsia="Times New Roman" w:hAnsi="Calibri"/>
                          <w:color w:val="595959" w:themeColor="text1" w:themeTint="A6"/>
                          <w:sz w:val="25"/>
                          <w:szCs w:val="25"/>
                        </w:rPr>
                        <w:t>If the calculator gives you a total income that doesn’t match what you think you’ll earn in 2015, you can put your best estimate into your application.  Just be aware that your estimate won’t reflect all the detailed questions in the calculator.</w:t>
                      </w:r>
                    </w:p>
                    <w:p w14:paraId="3713F429" w14:textId="079904FB" w:rsidR="00582C04" w:rsidRPr="003061A1" w:rsidRDefault="00582C04" w:rsidP="003061A1">
                      <w:pPr>
                        <w:pStyle w:val="ListParagraph"/>
                        <w:spacing w:line="288" w:lineRule="auto"/>
                        <w:ind w:left="540"/>
                      </w:pPr>
                      <w:r w:rsidRPr="003061A1">
                        <w:rPr>
                          <w:rFonts w:ascii="Calibri" w:hAnsi="Calibri"/>
                          <w:color w:val="595959" w:themeColor="text1" w:themeTint="A6"/>
                          <w:sz w:val="25"/>
                          <w:szCs w:val="25"/>
                        </w:rPr>
                        <w:t>You’ll start with this screen, where you’ll check off all of your sources of income and possible deductions.</w:t>
                      </w:r>
                    </w:p>
                    <w:p w14:paraId="21AB0F30" w14:textId="77777777" w:rsidR="00582C04" w:rsidRDefault="00582C04" w:rsidP="00BD3C25">
                      <w:pPr>
                        <w:pStyle w:val="ListParagraph"/>
                        <w:spacing w:line="288" w:lineRule="auto"/>
                        <w:ind w:left="540"/>
                        <w:rPr>
                          <w:rFonts w:eastAsia="Times New Roman"/>
                          <w:color w:val="5F6062"/>
                          <w:sz w:val="25"/>
                          <w:szCs w:val="25"/>
                        </w:rPr>
                      </w:pPr>
                    </w:p>
                    <w:p w14:paraId="3A726267" w14:textId="5135EB93" w:rsidR="00582C04" w:rsidRPr="00BD3C25" w:rsidRDefault="00582C04" w:rsidP="00BD3C25">
                      <w:pPr>
                        <w:pStyle w:val="ListParagraph"/>
                        <w:spacing w:line="288" w:lineRule="auto"/>
                        <w:ind w:left="540"/>
                        <w:rPr>
                          <w:rFonts w:eastAsia="Times New Roman"/>
                          <w:color w:val="5F6062"/>
                          <w:sz w:val="25"/>
                          <w:szCs w:val="25"/>
                        </w:rPr>
                      </w:pPr>
                      <w:r w:rsidRPr="00996A80">
                        <w:rPr>
                          <w:noProof/>
                        </w:rPr>
                        <w:drawing>
                          <wp:inline distT="0" distB="0" distL="0" distR="0" wp14:anchorId="1C9B3E4C" wp14:editId="0AB19F90">
                            <wp:extent cx="5905500" cy="3390900"/>
                            <wp:effectExtent l="0" t="0" r="0" b="0"/>
                            <wp:docPr id="20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CCA742F" w14:textId="7A6A9EB9" w:rsidR="00582C04" w:rsidRPr="00597C79" w:rsidRDefault="00582C04" w:rsidP="0015057A">
                      <w:pPr>
                        <w:pStyle w:val="ListParagraph"/>
                        <w:spacing w:line="288" w:lineRule="auto"/>
                        <w:ind w:left="540"/>
                        <w:rPr>
                          <w:rFonts w:eastAsia="Times New Roman"/>
                          <w:color w:val="5F6062"/>
                          <w:sz w:val="25"/>
                          <w:szCs w:val="25"/>
                        </w:rPr>
                      </w:pPr>
                    </w:p>
                    <w:bookmarkEnd w:id="1"/>
                  </w:txbxContent>
                </v:textbox>
              </v:rect>
            </w:pict>
          </mc:Fallback>
        </mc:AlternateContent>
      </w:r>
      <w:r w:rsidR="0015057A">
        <w:br w:type="page"/>
      </w:r>
    </w:p>
    <w:p w14:paraId="3313B39A" w14:textId="18634E1B" w:rsidR="00F23D53" w:rsidRDefault="004174A6" w:rsidP="00A443D1">
      <w:r>
        <w:rPr>
          <w:noProof/>
        </w:rPr>
        <w:lastRenderedPageBreak/>
        <w:drawing>
          <wp:anchor distT="0" distB="0" distL="114300" distR="114300" simplePos="0" relativeHeight="251689984" behindDoc="0" locked="0" layoutInCell="1" allowOverlap="1" wp14:anchorId="00B88942" wp14:editId="18963AD8">
            <wp:simplePos x="0" y="0"/>
            <wp:positionH relativeFrom="column">
              <wp:posOffset>4498340</wp:posOffset>
            </wp:positionH>
            <wp:positionV relativeFrom="paragraph">
              <wp:posOffset>-177800</wp:posOffset>
            </wp:positionV>
            <wp:extent cx="2185035" cy="5575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503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58E1">
        <w:rPr>
          <w:noProof/>
        </w:rPr>
        <mc:AlternateContent>
          <mc:Choice Requires="wps">
            <w:drawing>
              <wp:anchor distT="0" distB="0" distL="114300" distR="114300" simplePos="0" relativeHeight="251711488" behindDoc="0" locked="0" layoutInCell="1" allowOverlap="1" wp14:anchorId="679D37C4" wp14:editId="34B82CAA">
                <wp:simplePos x="0" y="0"/>
                <wp:positionH relativeFrom="column">
                  <wp:posOffset>234950</wp:posOffset>
                </wp:positionH>
                <wp:positionV relativeFrom="paragraph">
                  <wp:posOffset>-201295</wp:posOffset>
                </wp:positionV>
                <wp:extent cx="4663440" cy="950595"/>
                <wp:effectExtent l="0" t="0" r="0" b="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63440" cy="950595"/>
                        </a:xfrm>
                        <a:prstGeom prst="rect">
                          <a:avLst/>
                        </a:prstGeom>
                      </wps:spPr>
                      <wps:txbx>
                        <w:txbxContent>
                          <w:p w14:paraId="5F400199" w14:textId="77777777" w:rsidR="00582C04" w:rsidRDefault="00582C04" w:rsidP="003061A1">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358A2878" w14:textId="77777777" w:rsidR="00582C04" w:rsidRPr="00E94B50" w:rsidRDefault="00582C04" w:rsidP="003061A1">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8.5pt;margin-top:-15.8pt;width:367.2pt;height:74.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" filled="f" stroked="f">
                <v:path arrowok="t"/>
                <o:lock v:ext="edit" grouping="t"/>
                <v:textbox>
                  <w:txbxContent>
                    <w:p w14:paraId="5F400199" w14:textId="77777777" w:rsidR="00582C04" w:rsidRDefault="00582C04" w:rsidP="003061A1">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358A2878" w14:textId="77777777" w:rsidR="00582C04" w:rsidRPr="00E94B50" w:rsidRDefault="00582C04" w:rsidP="003061A1">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v:textbox>
              </v:rect>
            </w:pict>
          </mc:Fallback>
        </mc:AlternateContent>
      </w:r>
    </w:p>
    <w:p w14:paraId="15DDF709" w14:textId="68D48022" w:rsidR="00F23D53" w:rsidRDefault="00F23D53" w:rsidP="00A443D1"/>
    <w:p w14:paraId="0D1CB8D9" w14:textId="3C45BE1E" w:rsidR="003061A1" w:rsidRDefault="004174A6">
      <w:r w:rsidRPr="001B40E7">
        <w:rPr>
          <w:noProof/>
        </w:rPr>
        <mc:AlternateContent>
          <mc:Choice Requires="wps">
            <w:drawing>
              <wp:anchor distT="0" distB="0" distL="114300" distR="114300" simplePos="0" relativeHeight="251717632" behindDoc="0" locked="0" layoutInCell="1" allowOverlap="1" wp14:anchorId="1F635704" wp14:editId="751274A1">
                <wp:simplePos x="0" y="0"/>
                <wp:positionH relativeFrom="column">
                  <wp:posOffset>217805</wp:posOffset>
                </wp:positionH>
                <wp:positionV relativeFrom="paragraph">
                  <wp:posOffset>104140</wp:posOffset>
                </wp:positionV>
                <wp:extent cx="6202045" cy="8304530"/>
                <wp:effectExtent l="0" t="0" r="0" b="0"/>
                <wp:wrapNone/>
                <wp:docPr id="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02045" cy="8304530"/>
                        </a:xfrm>
                        <a:prstGeom prst="rect">
                          <a:avLst/>
                        </a:prstGeom>
                      </wps:spPr>
                      <wps:txbx>
                        <w:txbxContent>
                          <w:p w14:paraId="54A95A8A" w14:textId="77777777" w:rsidR="00582C04" w:rsidRDefault="00582C04" w:rsidP="003061A1">
                            <w:pPr>
                              <w:spacing w:line="240" w:lineRule="auto"/>
                              <w:contextualSpacing/>
                              <w:rPr>
                                <w:rFonts w:ascii="Calibri" w:hAnsi="Calibri" w:cs="Times New Roman"/>
                                <w:color w:val="595959" w:themeColor="text1" w:themeTint="A6"/>
                                <w:sz w:val="32"/>
                                <w:szCs w:val="32"/>
                              </w:rPr>
                            </w:pPr>
                            <w:r w:rsidRPr="00BA5031">
                              <w:rPr>
                                <w:rFonts w:ascii="Calibri" w:eastAsiaTheme="majorEastAsia" w:hAnsi="Calibri" w:cs="Times New Roman"/>
                                <w:b/>
                                <w:bCs/>
                                <w:color w:val="00B0F0"/>
                                <w:kern w:val="24"/>
                                <w:sz w:val="32"/>
                                <w:szCs w:val="32"/>
                              </w:rPr>
                              <w:t>Income</w:t>
                            </w:r>
                          </w:p>
                          <w:p w14:paraId="3342906E" w14:textId="1BFEB84F" w:rsidR="00582C04" w:rsidRDefault="00582C04" w:rsidP="003061A1">
                            <w:pPr>
                              <w:spacing w:line="240" w:lineRule="auto"/>
                              <w:contextualSpacing/>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For every type of income you select, a box will open asking you for more information. </w:t>
                            </w:r>
                            <w:r>
                              <w:rPr>
                                <w:rFonts w:ascii="Calibri" w:hAnsi="Calibri" w:cs="Times New Roman"/>
                                <w:color w:val="595959" w:themeColor="text1" w:themeTint="A6"/>
                                <w:sz w:val="25"/>
                                <w:szCs w:val="25"/>
                              </w:rPr>
                              <w:t xml:space="preserve"> If you clicked every type of income, these are all the boxes you would see. </w:t>
                            </w:r>
                            <w:r w:rsidR="004174A6">
                              <w:rPr>
                                <w:rFonts w:ascii="Calibri" w:hAnsi="Calibri" w:cs="Times New Roman"/>
                                <w:color w:val="595959" w:themeColor="text1" w:themeTint="A6"/>
                                <w:sz w:val="25"/>
                                <w:szCs w:val="25"/>
                              </w:rPr>
                              <w:t xml:space="preserve">The next pages explain each part of the screen, letter by letter. </w:t>
                            </w:r>
                            <w:r>
                              <w:rPr>
                                <w:rFonts w:ascii="Calibri" w:hAnsi="Calibri" w:cs="Times New Roman"/>
                                <w:color w:val="595959" w:themeColor="text1" w:themeTint="A6"/>
                                <w:sz w:val="25"/>
                                <w:szCs w:val="25"/>
                              </w:rPr>
                              <w:t xml:space="preserve"> </w:t>
                            </w:r>
                          </w:p>
                          <w:p w14:paraId="45D37CF4" w14:textId="77777777" w:rsidR="00582C04" w:rsidRDefault="00582C04" w:rsidP="003061A1">
                            <w:pPr>
                              <w:spacing w:line="240" w:lineRule="auto"/>
                              <w:contextualSpacing/>
                              <w:rPr>
                                <w:rFonts w:ascii="Calibri" w:hAnsi="Calibri" w:cs="Times New Roman"/>
                                <w:color w:val="595959" w:themeColor="text1" w:themeTint="A6"/>
                                <w:sz w:val="25"/>
                                <w:szCs w:val="25"/>
                              </w:rPr>
                            </w:pPr>
                          </w:p>
                          <w:p w14:paraId="7E107195" w14:textId="0BB08050" w:rsidR="00582C04" w:rsidRDefault="00582C04" w:rsidP="00C11EEA">
                            <w:pPr>
                              <w:spacing w:line="240" w:lineRule="auto"/>
                              <w:contextualSpacing/>
                              <w:rPr>
                                <w:rFonts w:ascii="Calibri" w:hAnsi="Calibri" w:cs="Times New Roman"/>
                                <w:color w:val="595959" w:themeColor="text1" w:themeTint="A6"/>
                                <w:sz w:val="25"/>
                                <w:szCs w:val="25"/>
                              </w:rPr>
                            </w:pPr>
                          </w:p>
                          <w:p w14:paraId="57E2654D" w14:textId="0D37473F" w:rsidR="00582C04" w:rsidRPr="003061A1" w:rsidRDefault="00582C04" w:rsidP="00C11EEA">
                            <w:pPr>
                              <w:spacing w:line="240" w:lineRule="auto"/>
                              <w:ind w:left="720"/>
                              <w:contextualSpacing/>
                              <w:rPr>
                                <w:rFonts w:ascii="Calibri" w:hAnsi="Calibri" w:cs="Times New Roman"/>
                                <w:color w:val="595959" w:themeColor="text1" w:themeTint="A6"/>
                                <w:sz w:val="32"/>
                                <w:szCs w:val="32"/>
                              </w:rPr>
                            </w:pPr>
                          </w:p>
                          <w:p w14:paraId="1BAB9E16" w14:textId="77777777" w:rsidR="00582C04" w:rsidRDefault="00582C04" w:rsidP="003061A1">
                            <w:pPr>
                              <w:spacing w:line="240" w:lineRule="auto"/>
                              <w:contextualSpacing/>
                              <w:rPr>
                                <w:sz w:val="24"/>
                                <w:szCs w:val="24"/>
                              </w:rPr>
                            </w:pPr>
                          </w:p>
                          <w:p w14:paraId="21DC6878" w14:textId="77777777" w:rsidR="00582C04" w:rsidRPr="00F909B2" w:rsidRDefault="00582C04" w:rsidP="003061A1">
                            <w:pPr>
                              <w:spacing w:line="240" w:lineRule="auto"/>
                              <w:contextualSpacing/>
                              <w:rPr>
                                <w:sz w:val="24"/>
                                <w:szCs w:val="24"/>
                              </w:rPr>
                            </w:pPr>
                          </w:p>
                          <w:p w14:paraId="1FA07918" w14:textId="77777777" w:rsidR="00582C04" w:rsidRDefault="00582C04" w:rsidP="003061A1">
                            <w:pPr>
                              <w:spacing w:line="240" w:lineRule="auto"/>
                              <w:rPr>
                                <w:sz w:val="24"/>
                                <w:szCs w:val="24"/>
                              </w:rPr>
                            </w:pPr>
                          </w:p>
                          <w:p w14:paraId="6A525BB8" w14:textId="77777777" w:rsidR="00582C04" w:rsidRPr="00070906" w:rsidRDefault="00582C04" w:rsidP="003061A1">
                            <w:pPr>
                              <w:spacing w:line="240" w:lineRule="auto"/>
                              <w:rPr>
                                <w:rFonts w:ascii="Times New Roman" w:hAnsi="Times New Roman" w:cs="Times New Roman"/>
                                <w:color w:val="595959" w:themeColor="text1" w:themeTint="A6"/>
                                <w:sz w:val="25"/>
                                <w:szCs w:val="25"/>
                              </w:rPr>
                            </w:pPr>
                          </w:p>
                          <w:p w14:paraId="74957F0D" w14:textId="77777777" w:rsidR="00582C04" w:rsidRPr="00597C79" w:rsidRDefault="00582C04" w:rsidP="003061A1">
                            <w:pPr>
                              <w:pStyle w:val="ListParagraph"/>
                              <w:spacing w:line="288" w:lineRule="auto"/>
                              <w:ind w:left="540"/>
                              <w:rPr>
                                <w:rFonts w:eastAsia="Times New Roman"/>
                                <w:color w:val="5F6062"/>
                                <w:sz w:val="25"/>
                                <w:szCs w:val="25"/>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17.15pt;margin-top:8.2pt;width:488.35pt;height:65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" filled="f" stroked="f">
                <v:path arrowok="t"/>
                <o:lock v:ext="edit" grouping="t"/>
                <v:textbox>
                  <w:txbxContent>
                    <w:p w14:paraId="54A95A8A" w14:textId="77777777" w:rsidR="00582C04" w:rsidRDefault="00582C04" w:rsidP="003061A1">
                      <w:pPr>
                        <w:spacing w:line="240" w:lineRule="auto"/>
                        <w:contextualSpacing/>
                        <w:rPr>
                          <w:rFonts w:ascii="Calibri" w:hAnsi="Calibri" w:cs="Times New Roman"/>
                          <w:color w:val="595959" w:themeColor="text1" w:themeTint="A6"/>
                          <w:sz w:val="32"/>
                          <w:szCs w:val="32"/>
                        </w:rPr>
                      </w:pPr>
                      <w:r w:rsidRPr="00BA5031">
                        <w:rPr>
                          <w:rFonts w:ascii="Calibri" w:eastAsiaTheme="majorEastAsia" w:hAnsi="Calibri" w:cs="Times New Roman"/>
                          <w:b/>
                          <w:bCs/>
                          <w:color w:val="00B0F0"/>
                          <w:kern w:val="24"/>
                          <w:sz w:val="32"/>
                          <w:szCs w:val="32"/>
                        </w:rPr>
                        <w:t>Income</w:t>
                      </w:r>
                    </w:p>
                    <w:p w14:paraId="3342906E" w14:textId="1BFEB84F" w:rsidR="00582C04" w:rsidRDefault="00582C04" w:rsidP="003061A1">
                      <w:pPr>
                        <w:spacing w:line="240" w:lineRule="auto"/>
                        <w:contextualSpacing/>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For every type of income you select, a box will open asking you for more information. </w:t>
                      </w:r>
                      <w:r>
                        <w:rPr>
                          <w:rFonts w:ascii="Calibri" w:hAnsi="Calibri" w:cs="Times New Roman"/>
                          <w:color w:val="595959" w:themeColor="text1" w:themeTint="A6"/>
                          <w:sz w:val="25"/>
                          <w:szCs w:val="25"/>
                        </w:rPr>
                        <w:t xml:space="preserve"> If you clicked every type of income, these are all the boxes you would see. </w:t>
                      </w:r>
                      <w:r w:rsidR="004174A6">
                        <w:rPr>
                          <w:rFonts w:ascii="Calibri" w:hAnsi="Calibri" w:cs="Times New Roman"/>
                          <w:color w:val="595959" w:themeColor="text1" w:themeTint="A6"/>
                          <w:sz w:val="25"/>
                          <w:szCs w:val="25"/>
                        </w:rPr>
                        <w:t xml:space="preserve">The next pages explain each part of the screen, letter by letter. </w:t>
                      </w:r>
                      <w:r>
                        <w:rPr>
                          <w:rFonts w:ascii="Calibri" w:hAnsi="Calibri" w:cs="Times New Roman"/>
                          <w:color w:val="595959" w:themeColor="text1" w:themeTint="A6"/>
                          <w:sz w:val="25"/>
                          <w:szCs w:val="25"/>
                        </w:rPr>
                        <w:t xml:space="preserve"> </w:t>
                      </w:r>
                    </w:p>
                    <w:p w14:paraId="45D37CF4" w14:textId="77777777" w:rsidR="00582C04" w:rsidRDefault="00582C04" w:rsidP="003061A1">
                      <w:pPr>
                        <w:spacing w:line="240" w:lineRule="auto"/>
                        <w:contextualSpacing/>
                        <w:rPr>
                          <w:rFonts w:ascii="Calibri" w:hAnsi="Calibri" w:cs="Times New Roman"/>
                          <w:color w:val="595959" w:themeColor="text1" w:themeTint="A6"/>
                          <w:sz w:val="25"/>
                          <w:szCs w:val="25"/>
                        </w:rPr>
                      </w:pPr>
                    </w:p>
                    <w:p w14:paraId="7E107195" w14:textId="0BB08050" w:rsidR="00582C04" w:rsidRDefault="00582C04" w:rsidP="00C11EEA">
                      <w:pPr>
                        <w:spacing w:line="240" w:lineRule="auto"/>
                        <w:contextualSpacing/>
                        <w:rPr>
                          <w:rFonts w:ascii="Calibri" w:hAnsi="Calibri" w:cs="Times New Roman"/>
                          <w:color w:val="595959" w:themeColor="text1" w:themeTint="A6"/>
                          <w:sz w:val="25"/>
                          <w:szCs w:val="25"/>
                        </w:rPr>
                      </w:pPr>
                    </w:p>
                    <w:p w14:paraId="57E2654D" w14:textId="0D37473F" w:rsidR="00582C04" w:rsidRPr="003061A1" w:rsidRDefault="00582C04" w:rsidP="00C11EEA">
                      <w:pPr>
                        <w:spacing w:line="240" w:lineRule="auto"/>
                        <w:ind w:left="720"/>
                        <w:contextualSpacing/>
                        <w:rPr>
                          <w:rFonts w:ascii="Calibri" w:hAnsi="Calibri" w:cs="Times New Roman"/>
                          <w:color w:val="595959" w:themeColor="text1" w:themeTint="A6"/>
                          <w:sz w:val="32"/>
                          <w:szCs w:val="32"/>
                        </w:rPr>
                      </w:pPr>
                    </w:p>
                    <w:p w14:paraId="1BAB9E16" w14:textId="77777777" w:rsidR="00582C04" w:rsidRDefault="00582C04" w:rsidP="003061A1">
                      <w:pPr>
                        <w:spacing w:line="240" w:lineRule="auto"/>
                        <w:contextualSpacing/>
                        <w:rPr>
                          <w:sz w:val="24"/>
                          <w:szCs w:val="24"/>
                        </w:rPr>
                      </w:pPr>
                    </w:p>
                    <w:p w14:paraId="21DC6878" w14:textId="77777777" w:rsidR="00582C04" w:rsidRPr="00F909B2" w:rsidRDefault="00582C04" w:rsidP="003061A1">
                      <w:pPr>
                        <w:spacing w:line="240" w:lineRule="auto"/>
                        <w:contextualSpacing/>
                        <w:rPr>
                          <w:sz w:val="24"/>
                          <w:szCs w:val="24"/>
                        </w:rPr>
                      </w:pPr>
                    </w:p>
                    <w:p w14:paraId="1FA07918" w14:textId="77777777" w:rsidR="00582C04" w:rsidRDefault="00582C04" w:rsidP="003061A1">
                      <w:pPr>
                        <w:spacing w:line="240" w:lineRule="auto"/>
                        <w:rPr>
                          <w:sz w:val="24"/>
                          <w:szCs w:val="24"/>
                        </w:rPr>
                      </w:pPr>
                    </w:p>
                    <w:p w14:paraId="6A525BB8" w14:textId="77777777" w:rsidR="00582C04" w:rsidRPr="00070906" w:rsidRDefault="00582C04" w:rsidP="003061A1">
                      <w:pPr>
                        <w:spacing w:line="240" w:lineRule="auto"/>
                        <w:rPr>
                          <w:rFonts w:ascii="Times New Roman" w:hAnsi="Times New Roman" w:cs="Times New Roman"/>
                          <w:color w:val="595959" w:themeColor="text1" w:themeTint="A6"/>
                          <w:sz w:val="25"/>
                          <w:szCs w:val="25"/>
                        </w:rPr>
                      </w:pPr>
                    </w:p>
                    <w:p w14:paraId="74957F0D" w14:textId="77777777" w:rsidR="00582C04" w:rsidRPr="00597C79" w:rsidRDefault="00582C04" w:rsidP="003061A1">
                      <w:pPr>
                        <w:pStyle w:val="ListParagraph"/>
                        <w:spacing w:line="288" w:lineRule="auto"/>
                        <w:ind w:left="540"/>
                        <w:rPr>
                          <w:rFonts w:eastAsia="Times New Roman"/>
                          <w:color w:val="5F6062"/>
                          <w:sz w:val="25"/>
                          <w:szCs w:val="25"/>
                        </w:rPr>
                      </w:pP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1A4C411B" wp14:editId="5A9B6195">
                <wp:simplePos x="0" y="0"/>
                <wp:positionH relativeFrom="column">
                  <wp:posOffset>261620</wp:posOffset>
                </wp:positionH>
                <wp:positionV relativeFrom="paragraph">
                  <wp:posOffset>99060</wp:posOffset>
                </wp:positionV>
                <wp:extent cx="6393180" cy="0"/>
                <wp:effectExtent l="50800" t="76200" r="58420" b="76200"/>
                <wp:wrapNone/>
                <wp:docPr id="2" name="Straight Connector 2"/>
                <wp:cNvGraphicFramePr/>
                <a:graphic xmlns:a="http://schemas.openxmlformats.org/drawingml/2006/main">
                  <a:graphicData uri="http://schemas.microsoft.com/office/word/2010/wordprocessingShape">
                    <wps:wsp>
                      <wps:cNvCnPr/>
                      <wps:spPr>
                        <a:xfrm>
                          <a:off x="0" y="0"/>
                          <a:ext cx="6393180" cy="0"/>
                        </a:xfrm>
                        <a:prstGeom prst="line">
                          <a:avLst/>
                        </a:prstGeom>
                        <a:ln>
                          <a:solidFill>
                            <a:srgbClr val="5F6062"/>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7.8pt" to="524pt,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" strokecolor="#5f6062"/>
            </w:pict>
          </mc:Fallback>
        </mc:AlternateContent>
      </w:r>
      <w:r w:rsidR="00582C04">
        <w:rPr>
          <w:noProof/>
        </w:rPr>
        <mc:AlternateContent>
          <mc:Choice Requires="wps">
            <w:drawing>
              <wp:anchor distT="0" distB="0" distL="114300" distR="114300" simplePos="0" relativeHeight="251735040" behindDoc="0" locked="0" layoutInCell="1" allowOverlap="1" wp14:anchorId="452CAA59" wp14:editId="13FD0204">
                <wp:simplePos x="0" y="0"/>
                <wp:positionH relativeFrom="column">
                  <wp:posOffset>1397000</wp:posOffset>
                </wp:positionH>
                <wp:positionV relativeFrom="paragraph">
                  <wp:posOffset>1055370</wp:posOffset>
                </wp:positionV>
                <wp:extent cx="361950" cy="6896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61950" cy="689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430B1F" w14:textId="77777777" w:rsidR="00582C04" w:rsidRDefault="00582C04"/>
                          <w:p w14:paraId="5F14494D" w14:textId="6F25F86A" w:rsidR="00582C04" w:rsidRPr="00582C04" w:rsidRDefault="00582C04">
                            <w:pPr>
                              <w:rPr>
                                <w:color w:val="FF6600"/>
                              </w:rPr>
                            </w:pPr>
                            <w:r w:rsidRPr="00582C04">
                              <w:rPr>
                                <w:color w:val="FF6600"/>
                              </w:rPr>
                              <w:t>A</w:t>
                            </w:r>
                          </w:p>
                          <w:p w14:paraId="630EA2E4" w14:textId="77777777" w:rsidR="00582C04" w:rsidRPr="00582C04" w:rsidRDefault="00582C04">
                            <w:pPr>
                              <w:rPr>
                                <w:color w:val="FF6600"/>
                              </w:rPr>
                            </w:pPr>
                          </w:p>
                          <w:p w14:paraId="088C0967" w14:textId="7383F169" w:rsidR="00582C04" w:rsidRPr="00582C04" w:rsidRDefault="00582C04">
                            <w:pPr>
                              <w:rPr>
                                <w:color w:val="FF6600"/>
                              </w:rPr>
                            </w:pPr>
                            <w:r w:rsidRPr="00582C04">
                              <w:rPr>
                                <w:color w:val="FF6600"/>
                              </w:rPr>
                              <w:t>B</w:t>
                            </w:r>
                          </w:p>
                          <w:p w14:paraId="67C79958" w14:textId="77777777" w:rsidR="00582C04" w:rsidRPr="00582C04" w:rsidRDefault="00582C04">
                            <w:pPr>
                              <w:rPr>
                                <w:color w:val="FF6600"/>
                              </w:rPr>
                            </w:pPr>
                          </w:p>
                          <w:p w14:paraId="7F517860" w14:textId="1F48D780" w:rsidR="00582C04" w:rsidRPr="00582C04" w:rsidRDefault="00582C04">
                            <w:pPr>
                              <w:rPr>
                                <w:color w:val="FF6600"/>
                              </w:rPr>
                            </w:pPr>
                            <w:r w:rsidRPr="00582C04">
                              <w:rPr>
                                <w:color w:val="FF6600"/>
                              </w:rPr>
                              <w:t>C</w:t>
                            </w:r>
                          </w:p>
                          <w:p w14:paraId="27D130C6" w14:textId="736BD9B8" w:rsidR="00582C04" w:rsidRPr="00582C04" w:rsidRDefault="00582C04">
                            <w:pPr>
                              <w:rPr>
                                <w:color w:val="FF6600"/>
                              </w:rPr>
                            </w:pPr>
                            <w:r w:rsidRPr="00582C04">
                              <w:rPr>
                                <w:color w:val="FF6600"/>
                              </w:rPr>
                              <w:t>D</w:t>
                            </w:r>
                          </w:p>
                          <w:p w14:paraId="513B6A82" w14:textId="77777777" w:rsidR="00582C04" w:rsidRPr="00582C04" w:rsidRDefault="00582C04">
                            <w:pPr>
                              <w:rPr>
                                <w:color w:val="FF6600"/>
                              </w:rPr>
                            </w:pPr>
                          </w:p>
                          <w:p w14:paraId="6F71CCDF" w14:textId="77777777" w:rsidR="00582C04" w:rsidRPr="00582C04" w:rsidRDefault="00582C04">
                            <w:pPr>
                              <w:rPr>
                                <w:color w:val="FF6600"/>
                              </w:rPr>
                            </w:pPr>
                          </w:p>
                          <w:p w14:paraId="7BCD8A6F" w14:textId="77777777" w:rsidR="00582C04" w:rsidRPr="00582C04" w:rsidRDefault="00582C04">
                            <w:pPr>
                              <w:rPr>
                                <w:color w:val="FF6600"/>
                              </w:rPr>
                            </w:pPr>
                          </w:p>
                          <w:p w14:paraId="1744B53E" w14:textId="77777777" w:rsidR="00582C04" w:rsidRPr="00582C04" w:rsidRDefault="00582C04">
                            <w:pPr>
                              <w:rPr>
                                <w:color w:val="FF6600"/>
                              </w:rPr>
                            </w:pPr>
                          </w:p>
                          <w:p w14:paraId="41E9DB2C" w14:textId="77777777" w:rsidR="00582C04" w:rsidRPr="00582C04" w:rsidRDefault="00582C04">
                            <w:pPr>
                              <w:rPr>
                                <w:color w:val="FF6600"/>
                              </w:rPr>
                            </w:pPr>
                          </w:p>
                          <w:p w14:paraId="48800C7C" w14:textId="23135675" w:rsidR="00582C04" w:rsidRPr="00582C04" w:rsidRDefault="00582C04">
                            <w:pPr>
                              <w:rPr>
                                <w:color w:val="FF6600"/>
                              </w:rPr>
                            </w:pPr>
                            <w:r w:rsidRPr="00582C04">
                              <w:rPr>
                                <w:color w:val="FF6600"/>
                              </w:rPr>
                              <w:t>E</w:t>
                            </w:r>
                          </w:p>
                          <w:p w14:paraId="0B8C5E89" w14:textId="703CDA15" w:rsidR="00582C04" w:rsidRPr="00582C04" w:rsidRDefault="00582C04">
                            <w:pPr>
                              <w:rPr>
                                <w:color w:val="FF6600"/>
                              </w:rPr>
                            </w:pPr>
                            <w:r w:rsidRPr="00582C04">
                              <w:rPr>
                                <w:color w:val="FF6600"/>
                              </w:rPr>
                              <w:t>F</w:t>
                            </w:r>
                          </w:p>
                          <w:p w14:paraId="37E8922F" w14:textId="69873CA1" w:rsidR="00582C04" w:rsidRPr="00582C04" w:rsidRDefault="00582C04">
                            <w:pPr>
                              <w:rPr>
                                <w:color w:val="FF6600"/>
                              </w:rPr>
                            </w:pPr>
                            <w:r w:rsidRPr="00582C04">
                              <w:rPr>
                                <w:color w:val="FF6600"/>
                              </w:rPr>
                              <w:t>G</w:t>
                            </w:r>
                          </w:p>
                          <w:p w14:paraId="438A040C" w14:textId="77777777" w:rsidR="00582C04" w:rsidRPr="00582C04" w:rsidRDefault="00582C04">
                            <w:pPr>
                              <w:rPr>
                                <w:color w:val="FF6600"/>
                              </w:rPr>
                            </w:pPr>
                          </w:p>
                          <w:p w14:paraId="020BC2D8" w14:textId="341CA26E" w:rsidR="00582C04" w:rsidRPr="00582C04" w:rsidRDefault="00582C04">
                            <w:pPr>
                              <w:rPr>
                                <w:color w:val="FF6600"/>
                              </w:rPr>
                            </w:pPr>
                            <w:r w:rsidRPr="00582C04">
                              <w:rPr>
                                <w:color w:val="FF6600"/>
                              </w:rPr>
                              <w:t>H</w:t>
                            </w:r>
                          </w:p>
                          <w:p w14:paraId="499019EC" w14:textId="77777777" w:rsidR="00582C04" w:rsidRPr="00582C04" w:rsidRDefault="00582C04">
                            <w:pPr>
                              <w:rPr>
                                <w:color w:val="FF6600"/>
                                <w:sz w:val="16"/>
                                <w:szCs w:val="16"/>
                              </w:rPr>
                            </w:pPr>
                          </w:p>
                          <w:p w14:paraId="33380CD4" w14:textId="26864BCB" w:rsidR="00582C04" w:rsidRPr="00582C04" w:rsidRDefault="00582C04">
                            <w:pPr>
                              <w:rPr>
                                <w:color w:val="FF6600"/>
                              </w:rPr>
                            </w:pPr>
                            <w:r w:rsidRPr="00582C04">
                              <w:rPr>
                                <w:color w:val="FF6600"/>
                              </w:rPr>
                              <w:t>I</w:t>
                            </w:r>
                          </w:p>
                          <w:p w14:paraId="091663D8" w14:textId="3B0118AE" w:rsidR="00582C04" w:rsidRPr="00582C04" w:rsidRDefault="00582C04">
                            <w:pPr>
                              <w:rPr>
                                <w:color w:val="FF6600"/>
                              </w:rPr>
                            </w:pPr>
                            <w:r w:rsidRPr="00582C04">
                              <w:rPr>
                                <w:color w:val="FF660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31" type="#_x0000_t202" style="position:absolute;margin-left:110pt;margin-top:83.1pt;width:28.5pt;height:543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FyvNICAAAW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" filled="f" stroked="f">
                <v:textbox>
                  <w:txbxContent>
                    <w:p w14:paraId="6C430B1F" w14:textId="77777777" w:rsidR="00582C04" w:rsidRDefault="00582C04"/>
                    <w:p w14:paraId="5F14494D" w14:textId="6F25F86A" w:rsidR="00582C04" w:rsidRPr="00582C04" w:rsidRDefault="00582C04">
                      <w:pPr>
                        <w:rPr>
                          <w:color w:val="FF6600"/>
                        </w:rPr>
                      </w:pPr>
                      <w:r w:rsidRPr="00582C04">
                        <w:rPr>
                          <w:color w:val="FF6600"/>
                        </w:rPr>
                        <w:t>A</w:t>
                      </w:r>
                    </w:p>
                    <w:p w14:paraId="630EA2E4" w14:textId="77777777" w:rsidR="00582C04" w:rsidRPr="00582C04" w:rsidRDefault="00582C04">
                      <w:pPr>
                        <w:rPr>
                          <w:color w:val="FF6600"/>
                        </w:rPr>
                      </w:pPr>
                    </w:p>
                    <w:p w14:paraId="088C0967" w14:textId="7383F169" w:rsidR="00582C04" w:rsidRPr="00582C04" w:rsidRDefault="00582C04">
                      <w:pPr>
                        <w:rPr>
                          <w:color w:val="FF6600"/>
                        </w:rPr>
                      </w:pPr>
                      <w:r w:rsidRPr="00582C04">
                        <w:rPr>
                          <w:color w:val="FF6600"/>
                        </w:rPr>
                        <w:t>B</w:t>
                      </w:r>
                    </w:p>
                    <w:p w14:paraId="67C79958" w14:textId="77777777" w:rsidR="00582C04" w:rsidRPr="00582C04" w:rsidRDefault="00582C04">
                      <w:pPr>
                        <w:rPr>
                          <w:color w:val="FF6600"/>
                        </w:rPr>
                      </w:pPr>
                    </w:p>
                    <w:p w14:paraId="7F517860" w14:textId="1F48D780" w:rsidR="00582C04" w:rsidRPr="00582C04" w:rsidRDefault="00582C04">
                      <w:pPr>
                        <w:rPr>
                          <w:color w:val="FF6600"/>
                        </w:rPr>
                      </w:pPr>
                      <w:r w:rsidRPr="00582C04">
                        <w:rPr>
                          <w:color w:val="FF6600"/>
                        </w:rPr>
                        <w:t>C</w:t>
                      </w:r>
                    </w:p>
                    <w:p w14:paraId="27D130C6" w14:textId="736BD9B8" w:rsidR="00582C04" w:rsidRPr="00582C04" w:rsidRDefault="00582C04">
                      <w:pPr>
                        <w:rPr>
                          <w:color w:val="FF6600"/>
                        </w:rPr>
                      </w:pPr>
                      <w:r w:rsidRPr="00582C04">
                        <w:rPr>
                          <w:color w:val="FF6600"/>
                        </w:rPr>
                        <w:t>D</w:t>
                      </w:r>
                    </w:p>
                    <w:p w14:paraId="513B6A82" w14:textId="77777777" w:rsidR="00582C04" w:rsidRPr="00582C04" w:rsidRDefault="00582C04">
                      <w:pPr>
                        <w:rPr>
                          <w:color w:val="FF6600"/>
                        </w:rPr>
                      </w:pPr>
                    </w:p>
                    <w:p w14:paraId="6F71CCDF" w14:textId="77777777" w:rsidR="00582C04" w:rsidRPr="00582C04" w:rsidRDefault="00582C04">
                      <w:pPr>
                        <w:rPr>
                          <w:color w:val="FF6600"/>
                        </w:rPr>
                      </w:pPr>
                    </w:p>
                    <w:p w14:paraId="7BCD8A6F" w14:textId="77777777" w:rsidR="00582C04" w:rsidRPr="00582C04" w:rsidRDefault="00582C04">
                      <w:pPr>
                        <w:rPr>
                          <w:color w:val="FF6600"/>
                        </w:rPr>
                      </w:pPr>
                    </w:p>
                    <w:p w14:paraId="1744B53E" w14:textId="77777777" w:rsidR="00582C04" w:rsidRPr="00582C04" w:rsidRDefault="00582C04">
                      <w:pPr>
                        <w:rPr>
                          <w:color w:val="FF6600"/>
                        </w:rPr>
                      </w:pPr>
                    </w:p>
                    <w:p w14:paraId="41E9DB2C" w14:textId="77777777" w:rsidR="00582C04" w:rsidRPr="00582C04" w:rsidRDefault="00582C04">
                      <w:pPr>
                        <w:rPr>
                          <w:color w:val="FF6600"/>
                        </w:rPr>
                      </w:pPr>
                    </w:p>
                    <w:p w14:paraId="48800C7C" w14:textId="23135675" w:rsidR="00582C04" w:rsidRPr="00582C04" w:rsidRDefault="00582C04">
                      <w:pPr>
                        <w:rPr>
                          <w:color w:val="FF6600"/>
                        </w:rPr>
                      </w:pPr>
                      <w:r w:rsidRPr="00582C04">
                        <w:rPr>
                          <w:color w:val="FF6600"/>
                        </w:rPr>
                        <w:t>E</w:t>
                      </w:r>
                    </w:p>
                    <w:p w14:paraId="0B8C5E89" w14:textId="703CDA15" w:rsidR="00582C04" w:rsidRPr="00582C04" w:rsidRDefault="00582C04">
                      <w:pPr>
                        <w:rPr>
                          <w:color w:val="FF6600"/>
                        </w:rPr>
                      </w:pPr>
                      <w:r w:rsidRPr="00582C04">
                        <w:rPr>
                          <w:color w:val="FF6600"/>
                        </w:rPr>
                        <w:t>F</w:t>
                      </w:r>
                    </w:p>
                    <w:p w14:paraId="37E8922F" w14:textId="69873CA1" w:rsidR="00582C04" w:rsidRPr="00582C04" w:rsidRDefault="00582C04">
                      <w:pPr>
                        <w:rPr>
                          <w:color w:val="FF6600"/>
                        </w:rPr>
                      </w:pPr>
                      <w:r w:rsidRPr="00582C04">
                        <w:rPr>
                          <w:color w:val="FF6600"/>
                        </w:rPr>
                        <w:t>G</w:t>
                      </w:r>
                    </w:p>
                    <w:p w14:paraId="438A040C" w14:textId="77777777" w:rsidR="00582C04" w:rsidRPr="00582C04" w:rsidRDefault="00582C04">
                      <w:pPr>
                        <w:rPr>
                          <w:color w:val="FF6600"/>
                        </w:rPr>
                      </w:pPr>
                    </w:p>
                    <w:p w14:paraId="020BC2D8" w14:textId="341CA26E" w:rsidR="00582C04" w:rsidRPr="00582C04" w:rsidRDefault="00582C04">
                      <w:pPr>
                        <w:rPr>
                          <w:color w:val="FF6600"/>
                        </w:rPr>
                      </w:pPr>
                      <w:r w:rsidRPr="00582C04">
                        <w:rPr>
                          <w:color w:val="FF6600"/>
                        </w:rPr>
                        <w:t>H</w:t>
                      </w:r>
                    </w:p>
                    <w:p w14:paraId="499019EC" w14:textId="77777777" w:rsidR="00582C04" w:rsidRPr="00582C04" w:rsidRDefault="00582C04">
                      <w:pPr>
                        <w:rPr>
                          <w:color w:val="FF6600"/>
                          <w:sz w:val="16"/>
                          <w:szCs w:val="16"/>
                        </w:rPr>
                      </w:pPr>
                    </w:p>
                    <w:p w14:paraId="33380CD4" w14:textId="26864BCB" w:rsidR="00582C04" w:rsidRPr="00582C04" w:rsidRDefault="00582C04">
                      <w:pPr>
                        <w:rPr>
                          <w:color w:val="FF6600"/>
                        </w:rPr>
                      </w:pPr>
                      <w:r w:rsidRPr="00582C04">
                        <w:rPr>
                          <w:color w:val="FF6600"/>
                        </w:rPr>
                        <w:t>I</w:t>
                      </w:r>
                    </w:p>
                    <w:p w14:paraId="091663D8" w14:textId="3B0118AE" w:rsidR="00582C04" w:rsidRPr="00582C04" w:rsidRDefault="00582C04">
                      <w:pPr>
                        <w:rPr>
                          <w:color w:val="FF6600"/>
                        </w:rPr>
                      </w:pPr>
                      <w:r w:rsidRPr="00582C04">
                        <w:rPr>
                          <w:color w:val="FF6600"/>
                        </w:rPr>
                        <w:t>J</w:t>
                      </w:r>
                    </w:p>
                  </w:txbxContent>
                </v:textbox>
                <w10:wrap type="square"/>
              </v:shape>
            </w:pict>
          </mc:Fallback>
        </mc:AlternateContent>
      </w:r>
      <w:r w:rsidR="00EF3B53">
        <w:rPr>
          <w:noProof/>
        </w:rPr>
        <mc:AlternateContent>
          <mc:Choice Requires="wps">
            <w:drawing>
              <wp:anchor distT="0" distB="0" distL="114300" distR="114300" simplePos="0" relativeHeight="251720704" behindDoc="0" locked="0" layoutInCell="1" allowOverlap="1" wp14:anchorId="6ABC4D49" wp14:editId="0EE5262B">
                <wp:simplePos x="0" y="0"/>
                <wp:positionH relativeFrom="column">
                  <wp:posOffset>1701800</wp:posOffset>
                </wp:positionH>
                <wp:positionV relativeFrom="paragraph">
                  <wp:posOffset>7138670</wp:posOffset>
                </wp:positionV>
                <wp:extent cx="2552700" cy="806450"/>
                <wp:effectExtent l="0" t="0" r="0" b="6350"/>
                <wp:wrapSquare wrapText="bothSides"/>
                <wp:docPr id="23" name="Text Box 23"/>
                <wp:cNvGraphicFramePr/>
                <a:graphic xmlns:a="http://schemas.openxmlformats.org/drawingml/2006/main">
                  <a:graphicData uri="http://schemas.microsoft.com/office/word/2010/wordprocessingShape">
                    <wps:wsp>
                      <wps:cNvSpPr txBox="1"/>
                      <wps:spPr>
                        <a:xfrm>
                          <a:off x="0" y="0"/>
                          <a:ext cx="2552700" cy="806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59AB27" w14:textId="5013A371" w:rsidR="00582C04" w:rsidRDefault="00582C04">
                            <w:r>
                              <w:rPr>
                                <w:noProof/>
                              </w:rPr>
                              <w:drawing>
                                <wp:inline distT="0" distB="0" distL="0" distR="0" wp14:anchorId="1C721758" wp14:editId="02115108">
                                  <wp:extent cx="2007639" cy="635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_income.png"/>
                                          <pic:cNvPicPr/>
                                        </pic:nvPicPr>
                                        <pic:blipFill>
                                          <a:blip r:embed="rId12">
                                            <a:extLst>
                                              <a:ext uri="{28A0092B-C50C-407E-A947-70E740481C1C}">
                                                <a14:useLocalDpi xmlns:a14="http://schemas.microsoft.com/office/drawing/2010/main" val="0"/>
                                              </a:ext>
                                            </a:extLst>
                                          </a:blip>
                                          <a:stretch>
                                            <a:fillRect/>
                                          </a:stretch>
                                        </pic:blipFill>
                                        <pic:spPr>
                                          <a:xfrm>
                                            <a:off x="0" y="0"/>
                                            <a:ext cx="2010661" cy="6359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134pt;margin-top:562.1pt;width:201pt;height:6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AacdMCAAAX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" filled="f" stroked="f">
                <v:textbox>
                  <w:txbxContent>
                    <w:p w14:paraId="3459AB27" w14:textId="5013A371" w:rsidR="00582C04" w:rsidRDefault="00582C04">
                      <w:r>
                        <w:rPr>
                          <w:noProof/>
                        </w:rPr>
                        <w:drawing>
                          <wp:inline distT="0" distB="0" distL="0" distR="0" wp14:anchorId="1C721758" wp14:editId="02115108">
                            <wp:extent cx="2007639" cy="635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_income.png"/>
                                    <pic:cNvPicPr/>
                                  </pic:nvPicPr>
                                  <pic:blipFill>
                                    <a:blip r:embed="rId13">
                                      <a:extLst>
                                        <a:ext uri="{28A0092B-C50C-407E-A947-70E740481C1C}">
                                          <a14:useLocalDpi xmlns:a14="http://schemas.microsoft.com/office/drawing/2010/main" val="0"/>
                                        </a:ext>
                                      </a:extLst>
                                    </a:blip>
                                    <a:stretch>
                                      <a:fillRect/>
                                    </a:stretch>
                                  </pic:blipFill>
                                  <pic:spPr>
                                    <a:xfrm>
                                      <a:off x="0" y="0"/>
                                      <a:ext cx="2010661" cy="635956"/>
                                    </a:xfrm>
                                    <a:prstGeom prst="rect">
                                      <a:avLst/>
                                    </a:prstGeom>
                                  </pic:spPr>
                                </pic:pic>
                              </a:graphicData>
                            </a:graphic>
                          </wp:inline>
                        </w:drawing>
                      </w:r>
                    </w:p>
                  </w:txbxContent>
                </v:textbox>
                <w10:wrap type="square"/>
              </v:shape>
            </w:pict>
          </mc:Fallback>
        </mc:AlternateContent>
      </w:r>
      <w:r w:rsidR="002A3F75">
        <w:rPr>
          <w:noProof/>
        </w:rPr>
        <mc:AlternateContent>
          <mc:Choice Requires="wps">
            <w:drawing>
              <wp:anchor distT="0" distB="0" distL="114300" distR="114300" simplePos="0" relativeHeight="251719680" behindDoc="0" locked="0" layoutInCell="1" allowOverlap="1" wp14:anchorId="1CFE647C" wp14:editId="3AC2641F">
                <wp:simplePos x="0" y="0"/>
                <wp:positionH relativeFrom="column">
                  <wp:posOffset>1670050</wp:posOffset>
                </wp:positionH>
                <wp:positionV relativeFrom="paragraph">
                  <wp:posOffset>6713220</wp:posOffset>
                </wp:positionV>
                <wp:extent cx="2432050" cy="4445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2432050" cy="44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35A3C" w14:textId="643186B8" w:rsidR="00582C04" w:rsidRDefault="00582C04">
                            <w:r>
                              <w:rPr>
                                <w:noProof/>
                              </w:rPr>
                              <w:drawing>
                                <wp:inline distT="0" distB="0" distL="0" distR="0" wp14:anchorId="5B0A1E6E" wp14:editId="0E829B3A">
                                  <wp:extent cx="2000250" cy="382663"/>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ony.png"/>
                                          <pic:cNvPicPr/>
                                        </pic:nvPicPr>
                                        <pic:blipFill>
                                          <a:blip r:embed="rId14">
                                            <a:extLst>
                                              <a:ext uri="{28A0092B-C50C-407E-A947-70E740481C1C}">
                                                <a14:useLocalDpi xmlns:a14="http://schemas.microsoft.com/office/drawing/2010/main" val="0"/>
                                              </a:ext>
                                            </a:extLst>
                                          </a:blip>
                                          <a:stretch>
                                            <a:fillRect/>
                                          </a:stretch>
                                        </pic:blipFill>
                                        <pic:spPr>
                                          <a:xfrm>
                                            <a:off x="0" y="0"/>
                                            <a:ext cx="2000518" cy="3827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131.5pt;margin-top:528.6pt;width:191.5pt;height: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H1adMCAAAY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" filled="f" stroked="f">
                <v:textbox>
                  <w:txbxContent>
                    <w:p w14:paraId="24E35A3C" w14:textId="643186B8" w:rsidR="008E264E" w:rsidRDefault="008E264E">
                      <w:r>
                        <w:rPr>
                          <w:noProof/>
                        </w:rPr>
                        <w:drawing>
                          <wp:inline distT="0" distB="0" distL="0" distR="0" wp14:anchorId="5B0A1E6E" wp14:editId="0E829B3A">
                            <wp:extent cx="2000250" cy="382663"/>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ony.png"/>
                                    <pic:cNvPicPr/>
                                  </pic:nvPicPr>
                                  <pic:blipFill>
                                    <a:blip r:embed="rId15">
                                      <a:extLst>
                                        <a:ext uri="{28A0092B-C50C-407E-A947-70E740481C1C}">
                                          <a14:useLocalDpi xmlns:a14="http://schemas.microsoft.com/office/drawing/2010/main" val="0"/>
                                        </a:ext>
                                      </a:extLst>
                                    </a:blip>
                                    <a:stretch>
                                      <a:fillRect/>
                                    </a:stretch>
                                  </pic:blipFill>
                                  <pic:spPr>
                                    <a:xfrm>
                                      <a:off x="0" y="0"/>
                                      <a:ext cx="2000518" cy="382714"/>
                                    </a:xfrm>
                                    <a:prstGeom prst="rect">
                                      <a:avLst/>
                                    </a:prstGeom>
                                  </pic:spPr>
                                </pic:pic>
                              </a:graphicData>
                            </a:graphic>
                          </wp:inline>
                        </w:drawing>
                      </w:r>
                    </w:p>
                  </w:txbxContent>
                </v:textbox>
                <w10:wrap type="square"/>
              </v:shape>
            </w:pict>
          </mc:Fallback>
        </mc:AlternateContent>
      </w:r>
      <w:r w:rsidR="002A3F75">
        <w:rPr>
          <w:noProof/>
        </w:rPr>
        <mc:AlternateContent>
          <mc:Choice Requires="wps">
            <w:drawing>
              <wp:anchor distT="0" distB="0" distL="114300" distR="114300" simplePos="0" relativeHeight="251718656" behindDoc="0" locked="0" layoutInCell="1" allowOverlap="1" wp14:anchorId="173DEBBD" wp14:editId="590E93F4">
                <wp:simplePos x="0" y="0"/>
                <wp:positionH relativeFrom="column">
                  <wp:posOffset>1568450</wp:posOffset>
                </wp:positionH>
                <wp:positionV relativeFrom="paragraph">
                  <wp:posOffset>985520</wp:posOffset>
                </wp:positionV>
                <wp:extent cx="2292350" cy="5784850"/>
                <wp:effectExtent l="0" t="0" r="0" b="6350"/>
                <wp:wrapSquare wrapText="bothSides"/>
                <wp:docPr id="14" name="Text Box 14"/>
                <wp:cNvGraphicFramePr/>
                <a:graphic xmlns:a="http://schemas.openxmlformats.org/drawingml/2006/main">
                  <a:graphicData uri="http://schemas.microsoft.com/office/word/2010/wordprocessingShape">
                    <wps:wsp>
                      <wps:cNvSpPr txBox="1"/>
                      <wps:spPr>
                        <a:xfrm>
                          <a:off x="0" y="0"/>
                          <a:ext cx="2292350" cy="5784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E85486" w14:textId="26D3CBB0" w:rsidR="00582C04" w:rsidRDefault="00582C04">
                            <w:r>
                              <w:rPr>
                                <w:noProof/>
                              </w:rPr>
                              <w:drawing>
                                <wp:inline distT="0" distB="0" distL="0" distR="0" wp14:anchorId="63779A12" wp14:editId="7E5E91DB">
                                  <wp:extent cx="2268536" cy="5708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png"/>
                                          <pic:cNvPicPr/>
                                        </pic:nvPicPr>
                                        <pic:blipFill>
                                          <a:blip r:embed="rId16">
                                            <a:extLst>
                                              <a:ext uri="{28A0092B-C50C-407E-A947-70E740481C1C}">
                                                <a14:useLocalDpi xmlns:a14="http://schemas.microsoft.com/office/drawing/2010/main" val="0"/>
                                              </a:ext>
                                            </a:extLst>
                                          </a:blip>
                                          <a:stretch>
                                            <a:fillRect/>
                                          </a:stretch>
                                        </pic:blipFill>
                                        <pic:spPr>
                                          <a:xfrm>
                                            <a:off x="0" y="0"/>
                                            <a:ext cx="2268682" cy="57090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123.5pt;margin-top:77.6pt;width:180.5pt;height:4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SlxdICAAAY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" filled="f" stroked="f">
                <v:textbox>
                  <w:txbxContent>
                    <w:p w14:paraId="2AE85486" w14:textId="26D3CBB0" w:rsidR="00582C04" w:rsidRDefault="00582C04">
                      <w:r>
                        <w:rPr>
                          <w:noProof/>
                        </w:rPr>
                        <w:drawing>
                          <wp:inline distT="0" distB="0" distL="0" distR="0" wp14:anchorId="63779A12" wp14:editId="7E5E91DB">
                            <wp:extent cx="2268536" cy="5708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png"/>
                                    <pic:cNvPicPr/>
                                  </pic:nvPicPr>
                                  <pic:blipFill>
                                    <a:blip r:embed="rId17">
                                      <a:extLst>
                                        <a:ext uri="{28A0092B-C50C-407E-A947-70E740481C1C}">
                                          <a14:useLocalDpi xmlns:a14="http://schemas.microsoft.com/office/drawing/2010/main" val="0"/>
                                        </a:ext>
                                      </a:extLst>
                                    </a:blip>
                                    <a:stretch>
                                      <a:fillRect/>
                                    </a:stretch>
                                  </pic:blipFill>
                                  <pic:spPr>
                                    <a:xfrm>
                                      <a:off x="0" y="0"/>
                                      <a:ext cx="2268682" cy="5709018"/>
                                    </a:xfrm>
                                    <a:prstGeom prst="rect">
                                      <a:avLst/>
                                    </a:prstGeom>
                                  </pic:spPr>
                                </pic:pic>
                              </a:graphicData>
                            </a:graphic>
                          </wp:inline>
                        </w:drawing>
                      </w:r>
                    </w:p>
                  </w:txbxContent>
                </v:textbox>
                <w10:wrap type="square"/>
              </v:shape>
            </w:pict>
          </mc:Fallback>
        </mc:AlternateContent>
      </w:r>
      <w:r w:rsidR="003061A1">
        <w:br w:type="page"/>
      </w:r>
    </w:p>
    <w:p w14:paraId="7F5AD0CF" w14:textId="29A11D0B" w:rsidR="00F23D53" w:rsidRDefault="003061A1" w:rsidP="00A443D1">
      <w:r>
        <w:rPr>
          <w:noProof/>
        </w:rPr>
        <w:lastRenderedPageBreak/>
        <w:drawing>
          <wp:anchor distT="0" distB="0" distL="114300" distR="114300" simplePos="0" relativeHeight="251715584" behindDoc="0" locked="0" layoutInCell="1" allowOverlap="1" wp14:anchorId="24E3FFFF" wp14:editId="73467429">
            <wp:simplePos x="0" y="0"/>
            <wp:positionH relativeFrom="column">
              <wp:posOffset>4466590</wp:posOffset>
            </wp:positionH>
            <wp:positionV relativeFrom="paragraph">
              <wp:posOffset>-311150</wp:posOffset>
            </wp:positionV>
            <wp:extent cx="2185035" cy="5575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503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58E1">
        <w:rPr>
          <w:noProof/>
        </w:rPr>
        <mc:AlternateContent>
          <mc:Choice Requires="wps">
            <w:drawing>
              <wp:anchor distT="0" distB="0" distL="114300" distR="114300" simplePos="0" relativeHeight="251713536" behindDoc="0" locked="0" layoutInCell="1" allowOverlap="1" wp14:anchorId="36D0F81D" wp14:editId="62397412">
                <wp:simplePos x="0" y="0"/>
                <wp:positionH relativeFrom="column">
                  <wp:posOffset>285750</wp:posOffset>
                </wp:positionH>
                <wp:positionV relativeFrom="paragraph">
                  <wp:posOffset>-429895</wp:posOffset>
                </wp:positionV>
                <wp:extent cx="4663440" cy="950595"/>
                <wp:effectExtent l="0" t="0" r="0" b="0"/>
                <wp:wrapNone/>
                <wp:docPr id="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63440" cy="950595"/>
                        </a:xfrm>
                        <a:prstGeom prst="rect">
                          <a:avLst/>
                        </a:prstGeom>
                      </wps:spPr>
                      <wps:txbx>
                        <w:txbxContent>
                          <w:p w14:paraId="3430ECCC" w14:textId="77777777" w:rsidR="00582C04" w:rsidRDefault="00582C04" w:rsidP="003061A1">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53F919F0" w14:textId="77777777" w:rsidR="00582C04" w:rsidRPr="00E94B50" w:rsidRDefault="00582C04" w:rsidP="003061A1">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22.5pt;margin-top:-33.8pt;width:367.2pt;height:74.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" filled="f" stroked="f">
                <v:path arrowok="t"/>
                <o:lock v:ext="edit" grouping="t"/>
                <v:textbox>
                  <w:txbxContent>
                    <w:p w14:paraId="3430ECCC" w14:textId="77777777" w:rsidR="008E264E" w:rsidRDefault="008E264E" w:rsidP="003061A1">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w:t>
                      </w:r>
                      <w:proofErr w:type="spellStart"/>
                      <w:r w:rsidRPr="003061A1">
                        <w:rPr>
                          <w:rFonts w:ascii="Arial" w:eastAsiaTheme="majorEastAsia" w:hAnsi="Arial" w:cs="Arial"/>
                          <w:b/>
                          <w:bCs/>
                          <w:color w:val="5F6062"/>
                          <w:kern w:val="24"/>
                          <w:sz w:val="40"/>
                          <w:szCs w:val="40"/>
                        </w:rPr>
                        <w:t>HealthSource</w:t>
                      </w:r>
                      <w:proofErr w:type="spellEnd"/>
                      <w:r w:rsidRPr="003061A1">
                        <w:rPr>
                          <w:rFonts w:ascii="Arial" w:eastAsiaTheme="majorEastAsia" w:hAnsi="Arial" w:cs="Arial"/>
                          <w:b/>
                          <w:bCs/>
                          <w:color w:val="5F6062"/>
                          <w:kern w:val="24"/>
                          <w:sz w:val="40"/>
                          <w:szCs w:val="40"/>
                        </w:rPr>
                        <w:t xml:space="preserve"> RI </w:t>
                      </w:r>
                    </w:p>
                    <w:p w14:paraId="53F919F0" w14:textId="77777777" w:rsidR="008E264E" w:rsidRPr="00E94B50" w:rsidRDefault="008E264E" w:rsidP="003061A1">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v:textbox>
              </v:rect>
            </w:pict>
          </mc:Fallback>
        </mc:AlternateContent>
      </w:r>
    </w:p>
    <w:p w14:paraId="5A098C69" w14:textId="04A1CEAB" w:rsidR="00F23D53" w:rsidRDefault="004F78D1" w:rsidP="00A443D1">
      <w:r w:rsidRPr="001B40E7">
        <w:rPr>
          <w:noProof/>
        </w:rPr>
        <mc:AlternateContent>
          <mc:Choice Requires="wps">
            <w:drawing>
              <wp:anchor distT="0" distB="0" distL="114300" distR="114300" simplePos="0" relativeHeight="251692032" behindDoc="0" locked="0" layoutInCell="1" allowOverlap="1" wp14:anchorId="43F7FE31" wp14:editId="4E8222C7">
                <wp:simplePos x="0" y="0"/>
                <wp:positionH relativeFrom="column">
                  <wp:posOffset>313055</wp:posOffset>
                </wp:positionH>
                <wp:positionV relativeFrom="paragraph">
                  <wp:posOffset>211455</wp:posOffset>
                </wp:positionV>
                <wp:extent cx="6202045" cy="7226300"/>
                <wp:effectExtent l="0" t="0" r="0" b="0"/>
                <wp:wrapNone/>
                <wp:docPr id="1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02045" cy="7226300"/>
                        </a:xfrm>
                        <a:prstGeom prst="rect">
                          <a:avLst/>
                        </a:prstGeom>
                      </wps:spPr>
                      <wps:txbx>
                        <w:txbxContent>
                          <w:p w14:paraId="6CBC31C6" w14:textId="62B7E217" w:rsidR="00582C04" w:rsidRPr="00BA5031" w:rsidRDefault="00582C04" w:rsidP="00BD3C25">
                            <w:pPr>
                              <w:spacing w:line="240" w:lineRule="auto"/>
                              <w:rPr>
                                <w:rFonts w:ascii="Calibri" w:hAnsi="Calibri" w:cs="Times New Roman"/>
                                <w:color w:val="595959" w:themeColor="text1" w:themeTint="A6"/>
                                <w:sz w:val="32"/>
                                <w:szCs w:val="32"/>
                              </w:rPr>
                            </w:pPr>
                            <w:r w:rsidRPr="00BA5031">
                              <w:rPr>
                                <w:rFonts w:ascii="Calibri" w:eastAsiaTheme="majorEastAsia" w:hAnsi="Calibri" w:cs="Times New Roman"/>
                                <w:b/>
                                <w:bCs/>
                                <w:color w:val="00B0F0"/>
                                <w:kern w:val="24"/>
                                <w:sz w:val="32"/>
                                <w:szCs w:val="32"/>
                              </w:rPr>
                              <w:t>Income</w:t>
                            </w:r>
                          </w:p>
                          <w:p w14:paraId="4C6A4420" w14:textId="717D1005" w:rsidR="00582C04" w:rsidRPr="00BA5031" w:rsidRDefault="00582C04" w:rsidP="00BD3C25">
                            <w:pPr>
                              <w:spacing w:line="240" w:lineRule="auto"/>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Here’s how to fill out each section:</w:t>
                            </w:r>
                          </w:p>
                          <w:p w14:paraId="4529EADA" w14:textId="21097F2D" w:rsidR="00582C04" w:rsidRPr="00BA5031" w:rsidRDefault="00582C04" w:rsidP="002356B4">
                            <w:pPr>
                              <w:pStyle w:val="NormalWeb"/>
                              <w:spacing w:before="0" w:beforeAutospacing="0" w:after="120" w:afterAutospacing="0"/>
                              <w:ind w:left="720"/>
                              <w:rPr>
                                <w:rFonts w:ascii="Calibri" w:hAnsi="Calibri"/>
                                <w:b/>
                                <w:bCs/>
                                <w:color w:val="F47B20"/>
                                <w:kern w:val="24"/>
                                <w:sz w:val="25"/>
                                <w:szCs w:val="25"/>
                              </w:rPr>
                            </w:pPr>
                            <w:r>
                              <w:rPr>
                                <w:rFonts w:ascii="Calibri" w:hAnsi="Calibri"/>
                                <w:b/>
                                <w:bCs/>
                                <w:color w:val="F47B20"/>
                                <w:kern w:val="24"/>
                                <w:sz w:val="25"/>
                                <w:szCs w:val="25"/>
                              </w:rPr>
                              <w:t xml:space="preserve">A: </w:t>
                            </w:r>
                            <w:r w:rsidRPr="00BA5031">
                              <w:rPr>
                                <w:rFonts w:ascii="Calibri" w:hAnsi="Calibri"/>
                                <w:b/>
                                <w:bCs/>
                                <w:color w:val="F47B20"/>
                                <w:kern w:val="24"/>
                                <w:sz w:val="25"/>
                                <w:szCs w:val="25"/>
                              </w:rPr>
                              <w:t>Employment Income</w:t>
                            </w:r>
                          </w:p>
                          <w:p w14:paraId="3FFC2CA4" w14:textId="60113661"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Enter any wages, tips or salary that you received while working as an employee for an employer. Use the “frequency” drop-down menu to tell us whether this is your yearly, monthly</w:t>
                            </w:r>
                            <w:r>
                              <w:rPr>
                                <w:rFonts w:ascii="Calibri" w:hAnsi="Calibri" w:cs="Times New Roman"/>
                                <w:color w:val="595959" w:themeColor="text1" w:themeTint="A6"/>
                                <w:sz w:val="25"/>
                                <w:szCs w:val="25"/>
                              </w:rPr>
                              <w:t>,</w:t>
                            </w:r>
                            <w:r w:rsidRPr="00BA5031">
                              <w:rPr>
                                <w:rFonts w:ascii="Calibri" w:hAnsi="Calibri" w:cs="Times New Roman"/>
                                <w:color w:val="595959" w:themeColor="text1" w:themeTint="A6"/>
                                <w:sz w:val="25"/>
                                <w:szCs w:val="25"/>
                              </w:rPr>
                              <w:t xml:space="preserve"> weekly</w:t>
                            </w:r>
                            <w:r>
                              <w:rPr>
                                <w:rFonts w:ascii="Calibri" w:hAnsi="Calibri" w:cs="Times New Roman"/>
                                <w:color w:val="595959" w:themeColor="text1" w:themeTint="A6"/>
                                <w:sz w:val="25"/>
                                <w:szCs w:val="25"/>
                              </w:rPr>
                              <w:t xml:space="preserve"> or hourly</w:t>
                            </w:r>
                            <w:r w:rsidRPr="00BA5031">
                              <w:rPr>
                                <w:rFonts w:ascii="Calibri" w:hAnsi="Calibri" w:cs="Times New Roman"/>
                                <w:color w:val="595959" w:themeColor="text1" w:themeTint="A6"/>
                                <w:sz w:val="25"/>
                                <w:szCs w:val="25"/>
                              </w:rPr>
                              <w:t xml:space="preserve"> income.</w:t>
                            </w:r>
                          </w:p>
                          <w:p w14:paraId="4DD6F42E" w14:textId="0460A41D" w:rsidR="00582C04" w:rsidRPr="00BA5031" w:rsidRDefault="00582C04" w:rsidP="002356B4">
                            <w:pPr>
                              <w:pStyle w:val="NormalWeb"/>
                              <w:spacing w:before="0" w:beforeAutospacing="0" w:after="120" w:afterAutospacing="0"/>
                              <w:ind w:left="720"/>
                              <w:rPr>
                                <w:rFonts w:ascii="Calibri" w:hAnsi="Calibri"/>
                                <w:b/>
                                <w:bCs/>
                                <w:color w:val="F47B20"/>
                                <w:kern w:val="24"/>
                                <w:sz w:val="25"/>
                                <w:szCs w:val="25"/>
                              </w:rPr>
                            </w:pPr>
                            <w:r>
                              <w:rPr>
                                <w:rFonts w:ascii="Calibri" w:hAnsi="Calibri"/>
                                <w:b/>
                                <w:bCs/>
                                <w:color w:val="F47B20"/>
                                <w:kern w:val="24"/>
                                <w:sz w:val="25"/>
                                <w:szCs w:val="25"/>
                              </w:rPr>
                              <w:t xml:space="preserve">B: </w:t>
                            </w:r>
                            <w:r w:rsidRPr="00BA5031">
                              <w:rPr>
                                <w:rFonts w:ascii="Calibri" w:hAnsi="Calibri"/>
                                <w:b/>
                                <w:bCs/>
                                <w:color w:val="F47B20"/>
                                <w:kern w:val="24"/>
                                <w:sz w:val="25"/>
                                <w:szCs w:val="25"/>
                              </w:rPr>
                              <w:t>Self-Employment Income</w:t>
                            </w:r>
                          </w:p>
                          <w:p w14:paraId="5534A422" w14:textId="0F6004AD"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Enter any income you earned working for yourself over the past 4 weeks. This is the amount of money you brought in minus your business expenses. If you lost money in the last 4 weeks, enter in that amount and click the “loss” button.</w:t>
                            </w:r>
                            <w:r>
                              <w:rPr>
                                <w:rFonts w:ascii="Calibri" w:hAnsi="Calibri" w:cs="Times New Roman"/>
                                <w:color w:val="595959" w:themeColor="text1" w:themeTint="A6"/>
                                <w:sz w:val="25"/>
                                <w:szCs w:val="25"/>
                              </w:rPr>
                              <w:t xml:space="preserve"> Do not add a “minus” symbol.</w:t>
                            </w:r>
                          </w:p>
                          <w:p w14:paraId="7739FF89" w14:textId="1C128F3D"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C: </w:t>
                            </w:r>
                            <w:r w:rsidRPr="00BA5031">
                              <w:rPr>
                                <w:rFonts w:ascii="Calibri" w:hAnsi="Calibri" w:cs="Times New Roman"/>
                                <w:b/>
                                <w:color w:val="E36C0A" w:themeColor="accent6" w:themeShade="BF"/>
                                <w:sz w:val="25"/>
                                <w:szCs w:val="25"/>
                              </w:rPr>
                              <w:t>Rent or Royalty Income</w:t>
                            </w:r>
                          </w:p>
                          <w:p w14:paraId="070D1805" w14:textId="71A027BA"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Enter any rental or royalty income. Use the “frequency” drop-down menu to tell us whether you receive this income yearly, monthly or weekly. If you lost income, enter that amount and select the “loss” button.</w:t>
                            </w:r>
                          </w:p>
                          <w:p w14:paraId="137BE1C3" w14:textId="0F0DE517"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D: </w:t>
                            </w:r>
                            <w:r w:rsidRPr="00BA5031">
                              <w:rPr>
                                <w:rFonts w:ascii="Calibri" w:hAnsi="Calibri" w:cs="Times New Roman"/>
                                <w:b/>
                                <w:color w:val="E36C0A" w:themeColor="accent6" w:themeShade="BF"/>
                                <w:sz w:val="25"/>
                                <w:szCs w:val="25"/>
                              </w:rPr>
                              <w:t>Capital Gains or Investment Income</w:t>
                            </w:r>
                          </w:p>
                          <w:p w14:paraId="1290B35C" w14:textId="28210455"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Enter any income you’ve gained through interest, net capital gains, partnership corporations or trusts. If you have capital losses, just enter that amount and click the “loss” button.</w:t>
                            </w:r>
                          </w:p>
                          <w:p w14:paraId="16AAE16D" w14:textId="43F80142"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E: </w:t>
                            </w:r>
                            <w:r w:rsidRPr="00BA5031">
                              <w:rPr>
                                <w:rFonts w:ascii="Calibri" w:hAnsi="Calibri" w:cs="Times New Roman"/>
                                <w:b/>
                                <w:color w:val="E36C0A" w:themeColor="accent6" w:themeShade="BF"/>
                                <w:sz w:val="25"/>
                                <w:szCs w:val="25"/>
                              </w:rPr>
                              <w:t>Farming or Fishing Income</w:t>
                            </w:r>
                          </w:p>
                          <w:p w14:paraId="3496E0C0" w14:textId="15AFEACD"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Enter any income you’ve gained from fishing or farming. Use the “frequency” drop-down menu to tell us whether you receive this income yearly, monthly or weekly. If you’ve lost income, enter that amount and select the “loss” button.</w:t>
                            </w:r>
                          </w:p>
                          <w:p w14:paraId="4CEBC20B" w14:textId="1C55205D"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F: </w:t>
                            </w:r>
                            <w:r w:rsidRPr="00BA5031">
                              <w:rPr>
                                <w:rFonts w:ascii="Calibri" w:hAnsi="Calibri" w:cs="Times New Roman"/>
                                <w:b/>
                                <w:color w:val="E36C0A" w:themeColor="accent6" w:themeShade="BF"/>
                                <w:sz w:val="25"/>
                                <w:szCs w:val="25"/>
                              </w:rPr>
                              <w:t>Unemployment Income</w:t>
                            </w:r>
                          </w:p>
                          <w:p w14:paraId="0B800707" w14:textId="18CF7D9C"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If you’re on unemployment, tell us how much money you receive. Use the “frequency” drop-down menu to tell us whether this amount is weekly, monthly or yearly. </w:t>
                            </w:r>
                          </w:p>
                          <w:p w14:paraId="154F986E" w14:textId="77777777" w:rsidR="00582C04" w:rsidRDefault="00582C04" w:rsidP="00070906">
                            <w:pPr>
                              <w:spacing w:line="240" w:lineRule="auto"/>
                              <w:rPr>
                                <w:sz w:val="24"/>
                                <w:szCs w:val="24"/>
                              </w:rPr>
                            </w:pPr>
                          </w:p>
                          <w:p w14:paraId="402E57D1" w14:textId="77777777" w:rsidR="00582C04" w:rsidRDefault="00582C04" w:rsidP="00070906">
                            <w:pPr>
                              <w:spacing w:line="240" w:lineRule="auto"/>
                              <w:rPr>
                                <w:sz w:val="24"/>
                                <w:szCs w:val="24"/>
                              </w:rPr>
                            </w:pPr>
                          </w:p>
                          <w:p w14:paraId="6FC293BE" w14:textId="77777777" w:rsidR="00582C04" w:rsidRPr="00F909B2" w:rsidRDefault="00582C04" w:rsidP="00070906">
                            <w:pPr>
                              <w:spacing w:line="240" w:lineRule="auto"/>
                              <w:rPr>
                                <w:sz w:val="24"/>
                                <w:szCs w:val="24"/>
                              </w:rPr>
                            </w:pPr>
                          </w:p>
                          <w:p w14:paraId="237325BF" w14:textId="77777777" w:rsidR="00582C04" w:rsidRDefault="00582C04" w:rsidP="00070906">
                            <w:pPr>
                              <w:spacing w:line="240" w:lineRule="auto"/>
                              <w:rPr>
                                <w:sz w:val="24"/>
                                <w:szCs w:val="24"/>
                              </w:rPr>
                            </w:pPr>
                          </w:p>
                          <w:p w14:paraId="37EFC41D" w14:textId="7E70DBC0" w:rsidR="00582C04" w:rsidRPr="00070906" w:rsidRDefault="00582C04" w:rsidP="00BD3C25">
                            <w:pPr>
                              <w:spacing w:line="240" w:lineRule="auto"/>
                              <w:rPr>
                                <w:rFonts w:ascii="Times New Roman" w:hAnsi="Times New Roman" w:cs="Times New Roman"/>
                                <w:color w:val="595959" w:themeColor="text1" w:themeTint="A6"/>
                                <w:sz w:val="25"/>
                                <w:szCs w:val="25"/>
                              </w:rPr>
                            </w:pPr>
                          </w:p>
                          <w:p w14:paraId="2FFD8546" w14:textId="77777777" w:rsidR="00582C04" w:rsidRPr="00597C79" w:rsidRDefault="00582C04" w:rsidP="00F23D53">
                            <w:pPr>
                              <w:pStyle w:val="ListParagraph"/>
                              <w:spacing w:line="288" w:lineRule="auto"/>
                              <w:ind w:left="540"/>
                              <w:rPr>
                                <w:rFonts w:eastAsia="Times New Roman"/>
                                <w:color w:val="5F6062"/>
                                <w:sz w:val="25"/>
                                <w:szCs w:val="25"/>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24.65pt;margin-top:16.65pt;width:488.35pt;height:5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" filled="f" stroked="f">
                <v:path arrowok="t"/>
                <o:lock v:ext="edit" grouping="t"/>
                <v:textbox>
                  <w:txbxContent>
                    <w:p w14:paraId="6CBC31C6" w14:textId="62B7E217" w:rsidR="00582C04" w:rsidRPr="00BA5031" w:rsidRDefault="00582C04" w:rsidP="00BD3C25">
                      <w:pPr>
                        <w:spacing w:line="240" w:lineRule="auto"/>
                        <w:rPr>
                          <w:rFonts w:ascii="Calibri" w:hAnsi="Calibri" w:cs="Times New Roman"/>
                          <w:color w:val="595959" w:themeColor="text1" w:themeTint="A6"/>
                          <w:sz w:val="32"/>
                          <w:szCs w:val="32"/>
                        </w:rPr>
                      </w:pPr>
                      <w:r w:rsidRPr="00BA5031">
                        <w:rPr>
                          <w:rFonts w:ascii="Calibri" w:eastAsiaTheme="majorEastAsia" w:hAnsi="Calibri" w:cs="Times New Roman"/>
                          <w:b/>
                          <w:bCs/>
                          <w:color w:val="00B0F0"/>
                          <w:kern w:val="24"/>
                          <w:sz w:val="32"/>
                          <w:szCs w:val="32"/>
                        </w:rPr>
                        <w:t>Income</w:t>
                      </w:r>
                    </w:p>
                    <w:p w14:paraId="4C6A4420" w14:textId="717D1005" w:rsidR="00582C04" w:rsidRPr="00BA5031" w:rsidRDefault="00582C04" w:rsidP="00BD3C25">
                      <w:pPr>
                        <w:spacing w:line="240" w:lineRule="auto"/>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Here’s how to fill out each section:</w:t>
                      </w:r>
                    </w:p>
                    <w:p w14:paraId="4529EADA" w14:textId="21097F2D" w:rsidR="00582C04" w:rsidRPr="00BA5031" w:rsidRDefault="00582C04" w:rsidP="002356B4">
                      <w:pPr>
                        <w:pStyle w:val="NormalWeb"/>
                        <w:spacing w:before="0" w:beforeAutospacing="0" w:after="120" w:afterAutospacing="0"/>
                        <w:ind w:left="720"/>
                        <w:rPr>
                          <w:rFonts w:ascii="Calibri" w:hAnsi="Calibri"/>
                          <w:b/>
                          <w:bCs/>
                          <w:color w:val="F47B20"/>
                          <w:kern w:val="24"/>
                          <w:sz w:val="25"/>
                          <w:szCs w:val="25"/>
                        </w:rPr>
                      </w:pPr>
                      <w:r>
                        <w:rPr>
                          <w:rFonts w:ascii="Calibri" w:hAnsi="Calibri"/>
                          <w:b/>
                          <w:bCs/>
                          <w:color w:val="F47B20"/>
                          <w:kern w:val="24"/>
                          <w:sz w:val="25"/>
                          <w:szCs w:val="25"/>
                        </w:rPr>
                        <w:t xml:space="preserve">A: </w:t>
                      </w:r>
                      <w:r w:rsidRPr="00BA5031">
                        <w:rPr>
                          <w:rFonts w:ascii="Calibri" w:hAnsi="Calibri"/>
                          <w:b/>
                          <w:bCs/>
                          <w:color w:val="F47B20"/>
                          <w:kern w:val="24"/>
                          <w:sz w:val="25"/>
                          <w:szCs w:val="25"/>
                        </w:rPr>
                        <w:t>Employment Income</w:t>
                      </w:r>
                    </w:p>
                    <w:p w14:paraId="3FFC2CA4" w14:textId="60113661"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Enter any wages, tips or salary that you received while working as an employee for an employer. Use the “frequency” drop-down menu to tell us whether this is your yearly, monthly</w:t>
                      </w:r>
                      <w:r>
                        <w:rPr>
                          <w:rFonts w:ascii="Calibri" w:hAnsi="Calibri" w:cs="Times New Roman"/>
                          <w:color w:val="595959" w:themeColor="text1" w:themeTint="A6"/>
                          <w:sz w:val="25"/>
                          <w:szCs w:val="25"/>
                        </w:rPr>
                        <w:t>,</w:t>
                      </w:r>
                      <w:r w:rsidRPr="00BA5031">
                        <w:rPr>
                          <w:rFonts w:ascii="Calibri" w:hAnsi="Calibri" w:cs="Times New Roman"/>
                          <w:color w:val="595959" w:themeColor="text1" w:themeTint="A6"/>
                          <w:sz w:val="25"/>
                          <w:szCs w:val="25"/>
                        </w:rPr>
                        <w:t xml:space="preserve"> weekly</w:t>
                      </w:r>
                      <w:r>
                        <w:rPr>
                          <w:rFonts w:ascii="Calibri" w:hAnsi="Calibri" w:cs="Times New Roman"/>
                          <w:color w:val="595959" w:themeColor="text1" w:themeTint="A6"/>
                          <w:sz w:val="25"/>
                          <w:szCs w:val="25"/>
                        </w:rPr>
                        <w:t xml:space="preserve"> or hourly</w:t>
                      </w:r>
                      <w:r w:rsidRPr="00BA5031">
                        <w:rPr>
                          <w:rFonts w:ascii="Calibri" w:hAnsi="Calibri" w:cs="Times New Roman"/>
                          <w:color w:val="595959" w:themeColor="text1" w:themeTint="A6"/>
                          <w:sz w:val="25"/>
                          <w:szCs w:val="25"/>
                        </w:rPr>
                        <w:t xml:space="preserve"> income.</w:t>
                      </w:r>
                    </w:p>
                    <w:p w14:paraId="4DD6F42E" w14:textId="0460A41D" w:rsidR="00582C04" w:rsidRPr="00BA5031" w:rsidRDefault="00582C04" w:rsidP="002356B4">
                      <w:pPr>
                        <w:pStyle w:val="NormalWeb"/>
                        <w:spacing w:before="0" w:beforeAutospacing="0" w:after="120" w:afterAutospacing="0"/>
                        <w:ind w:left="720"/>
                        <w:rPr>
                          <w:rFonts w:ascii="Calibri" w:hAnsi="Calibri"/>
                          <w:b/>
                          <w:bCs/>
                          <w:color w:val="F47B20"/>
                          <w:kern w:val="24"/>
                          <w:sz w:val="25"/>
                          <w:szCs w:val="25"/>
                        </w:rPr>
                      </w:pPr>
                      <w:r>
                        <w:rPr>
                          <w:rFonts w:ascii="Calibri" w:hAnsi="Calibri"/>
                          <w:b/>
                          <w:bCs/>
                          <w:color w:val="F47B20"/>
                          <w:kern w:val="24"/>
                          <w:sz w:val="25"/>
                          <w:szCs w:val="25"/>
                        </w:rPr>
                        <w:t xml:space="preserve">B: </w:t>
                      </w:r>
                      <w:r w:rsidRPr="00BA5031">
                        <w:rPr>
                          <w:rFonts w:ascii="Calibri" w:hAnsi="Calibri"/>
                          <w:b/>
                          <w:bCs/>
                          <w:color w:val="F47B20"/>
                          <w:kern w:val="24"/>
                          <w:sz w:val="25"/>
                          <w:szCs w:val="25"/>
                        </w:rPr>
                        <w:t>Self-Employment Income</w:t>
                      </w:r>
                    </w:p>
                    <w:p w14:paraId="5534A422" w14:textId="0F6004AD"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Enter any income you earned working for yourself over the past 4 weeks. This is the amount of money you brought in minus your business expenses. If you lost money in the last 4 weeks, enter in that amount and click the “loss” button.</w:t>
                      </w:r>
                      <w:r>
                        <w:rPr>
                          <w:rFonts w:ascii="Calibri" w:hAnsi="Calibri" w:cs="Times New Roman"/>
                          <w:color w:val="595959" w:themeColor="text1" w:themeTint="A6"/>
                          <w:sz w:val="25"/>
                          <w:szCs w:val="25"/>
                        </w:rPr>
                        <w:t xml:space="preserve"> Do not add a “minus” symbol.</w:t>
                      </w:r>
                    </w:p>
                    <w:p w14:paraId="7739FF89" w14:textId="1C128F3D"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C: </w:t>
                      </w:r>
                      <w:r w:rsidRPr="00BA5031">
                        <w:rPr>
                          <w:rFonts w:ascii="Calibri" w:hAnsi="Calibri" w:cs="Times New Roman"/>
                          <w:b/>
                          <w:color w:val="E36C0A" w:themeColor="accent6" w:themeShade="BF"/>
                          <w:sz w:val="25"/>
                          <w:szCs w:val="25"/>
                        </w:rPr>
                        <w:t>Rent or Royalty Income</w:t>
                      </w:r>
                    </w:p>
                    <w:p w14:paraId="070D1805" w14:textId="71A027BA"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Enter any rental or royalty income. Use the “frequency” drop-down menu to tell us whether you receive this income yearly, monthly or weekly. If you lost income, enter that amount and select the “loss” button.</w:t>
                      </w:r>
                    </w:p>
                    <w:p w14:paraId="137BE1C3" w14:textId="0F0DE517"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D: </w:t>
                      </w:r>
                      <w:r w:rsidRPr="00BA5031">
                        <w:rPr>
                          <w:rFonts w:ascii="Calibri" w:hAnsi="Calibri" w:cs="Times New Roman"/>
                          <w:b/>
                          <w:color w:val="E36C0A" w:themeColor="accent6" w:themeShade="BF"/>
                          <w:sz w:val="25"/>
                          <w:szCs w:val="25"/>
                        </w:rPr>
                        <w:t>Capital Gains or Investment Income</w:t>
                      </w:r>
                    </w:p>
                    <w:p w14:paraId="1290B35C" w14:textId="28210455"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Enter any income you’ve gained through interest, net capital gains, partnership corporations or trusts. If you have capital losses, just enter that amount and click the “loss” button.</w:t>
                      </w:r>
                    </w:p>
                    <w:p w14:paraId="16AAE16D" w14:textId="43F80142"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E: </w:t>
                      </w:r>
                      <w:r w:rsidRPr="00BA5031">
                        <w:rPr>
                          <w:rFonts w:ascii="Calibri" w:hAnsi="Calibri" w:cs="Times New Roman"/>
                          <w:b/>
                          <w:color w:val="E36C0A" w:themeColor="accent6" w:themeShade="BF"/>
                          <w:sz w:val="25"/>
                          <w:szCs w:val="25"/>
                        </w:rPr>
                        <w:t>Farming or Fishing Income</w:t>
                      </w:r>
                    </w:p>
                    <w:p w14:paraId="3496E0C0" w14:textId="15AFEACD"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Enter any income you’ve gained from fishing or farming. Use the “frequency” drop-down menu to tell us whether you receive this income yearly, monthly or weekly. If you’ve lost income, enter that amount and select the “loss” button.</w:t>
                      </w:r>
                    </w:p>
                    <w:p w14:paraId="4CEBC20B" w14:textId="1C55205D"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F: </w:t>
                      </w:r>
                      <w:r w:rsidRPr="00BA5031">
                        <w:rPr>
                          <w:rFonts w:ascii="Calibri" w:hAnsi="Calibri" w:cs="Times New Roman"/>
                          <w:b/>
                          <w:color w:val="E36C0A" w:themeColor="accent6" w:themeShade="BF"/>
                          <w:sz w:val="25"/>
                          <w:szCs w:val="25"/>
                        </w:rPr>
                        <w:t>Unemployment Income</w:t>
                      </w:r>
                    </w:p>
                    <w:p w14:paraId="0B800707" w14:textId="18CF7D9C"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If you’re on unemployment, tell us how much money you receive. Use the “frequency” drop-down menu to tell us whether this amount is weekly, monthly or yearly. </w:t>
                      </w:r>
                    </w:p>
                    <w:p w14:paraId="154F986E" w14:textId="77777777" w:rsidR="00582C04" w:rsidRDefault="00582C04" w:rsidP="00070906">
                      <w:pPr>
                        <w:spacing w:line="240" w:lineRule="auto"/>
                        <w:rPr>
                          <w:sz w:val="24"/>
                          <w:szCs w:val="24"/>
                        </w:rPr>
                      </w:pPr>
                    </w:p>
                    <w:p w14:paraId="402E57D1" w14:textId="77777777" w:rsidR="00582C04" w:rsidRDefault="00582C04" w:rsidP="00070906">
                      <w:pPr>
                        <w:spacing w:line="240" w:lineRule="auto"/>
                        <w:rPr>
                          <w:sz w:val="24"/>
                          <w:szCs w:val="24"/>
                        </w:rPr>
                      </w:pPr>
                    </w:p>
                    <w:p w14:paraId="6FC293BE" w14:textId="77777777" w:rsidR="00582C04" w:rsidRPr="00F909B2" w:rsidRDefault="00582C04" w:rsidP="00070906">
                      <w:pPr>
                        <w:spacing w:line="240" w:lineRule="auto"/>
                        <w:rPr>
                          <w:sz w:val="24"/>
                          <w:szCs w:val="24"/>
                        </w:rPr>
                      </w:pPr>
                    </w:p>
                    <w:p w14:paraId="237325BF" w14:textId="77777777" w:rsidR="00582C04" w:rsidRDefault="00582C04" w:rsidP="00070906">
                      <w:pPr>
                        <w:spacing w:line="240" w:lineRule="auto"/>
                        <w:rPr>
                          <w:sz w:val="24"/>
                          <w:szCs w:val="24"/>
                        </w:rPr>
                      </w:pPr>
                    </w:p>
                    <w:p w14:paraId="37EFC41D" w14:textId="7E70DBC0" w:rsidR="00582C04" w:rsidRPr="00070906" w:rsidRDefault="00582C04" w:rsidP="00BD3C25">
                      <w:pPr>
                        <w:spacing w:line="240" w:lineRule="auto"/>
                        <w:rPr>
                          <w:rFonts w:ascii="Times New Roman" w:hAnsi="Times New Roman" w:cs="Times New Roman"/>
                          <w:color w:val="595959" w:themeColor="text1" w:themeTint="A6"/>
                          <w:sz w:val="25"/>
                          <w:szCs w:val="25"/>
                        </w:rPr>
                      </w:pPr>
                    </w:p>
                    <w:p w14:paraId="2FFD8546" w14:textId="77777777" w:rsidR="00582C04" w:rsidRPr="00597C79" w:rsidRDefault="00582C04" w:rsidP="00F23D53">
                      <w:pPr>
                        <w:pStyle w:val="ListParagraph"/>
                        <w:spacing w:line="288" w:lineRule="auto"/>
                        <w:ind w:left="540"/>
                        <w:rPr>
                          <w:rFonts w:eastAsia="Times New Roman"/>
                          <w:color w:val="5F6062"/>
                          <w:sz w:val="25"/>
                          <w:szCs w:val="25"/>
                        </w:rPr>
                      </w:pPr>
                    </w:p>
                  </w:txbxContent>
                </v:textbox>
              </v:rect>
            </w:pict>
          </mc:Fallback>
        </mc:AlternateContent>
      </w:r>
      <w:r w:rsidR="003061A1">
        <w:rPr>
          <w:noProof/>
        </w:rPr>
        <mc:AlternateContent>
          <mc:Choice Requires="wps">
            <w:drawing>
              <wp:anchor distT="0" distB="0" distL="114300" distR="114300" simplePos="0" relativeHeight="251688960" behindDoc="0" locked="0" layoutInCell="1" allowOverlap="1" wp14:anchorId="0F1A76EA" wp14:editId="1169ABD0">
                <wp:simplePos x="0" y="0"/>
                <wp:positionH relativeFrom="column">
                  <wp:posOffset>274320</wp:posOffset>
                </wp:positionH>
                <wp:positionV relativeFrom="paragraph">
                  <wp:posOffset>130175</wp:posOffset>
                </wp:positionV>
                <wp:extent cx="6393180" cy="0"/>
                <wp:effectExtent l="50800" t="76200" r="58420" b="76200"/>
                <wp:wrapNone/>
                <wp:docPr id="17" name="Straight Connector 17"/>
                <wp:cNvGraphicFramePr/>
                <a:graphic xmlns:a="http://schemas.openxmlformats.org/drawingml/2006/main">
                  <a:graphicData uri="http://schemas.microsoft.com/office/word/2010/wordprocessingShape">
                    <wps:wsp>
                      <wps:cNvCnPr/>
                      <wps:spPr>
                        <a:xfrm>
                          <a:off x="0" y="0"/>
                          <a:ext cx="6393180" cy="0"/>
                        </a:xfrm>
                        <a:prstGeom prst="line">
                          <a:avLst/>
                        </a:prstGeom>
                        <a:ln>
                          <a:solidFill>
                            <a:srgbClr val="5F6062"/>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pt,10.25pt" to="52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" strokecolor="#5f6062"/>
            </w:pict>
          </mc:Fallback>
        </mc:AlternateContent>
      </w:r>
    </w:p>
    <w:p w14:paraId="3B5C71AF" w14:textId="324E65BD" w:rsidR="00F23D53" w:rsidRDefault="00F23D53" w:rsidP="00A443D1"/>
    <w:p w14:paraId="648222BC" w14:textId="77777777" w:rsidR="00F23D53" w:rsidRDefault="00F23D53" w:rsidP="00A443D1"/>
    <w:p w14:paraId="6F7B702B" w14:textId="77777777" w:rsidR="00F23D53" w:rsidRDefault="00F23D53" w:rsidP="00A443D1"/>
    <w:p w14:paraId="6D8B14B5" w14:textId="77777777" w:rsidR="00F23D53" w:rsidRDefault="00F23D53" w:rsidP="00A443D1"/>
    <w:p w14:paraId="0BA663F6" w14:textId="77777777" w:rsidR="00F23D53" w:rsidRDefault="00F23D53" w:rsidP="00A443D1"/>
    <w:p w14:paraId="09557FC1" w14:textId="77777777" w:rsidR="00F23D53" w:rsidRDefault="00F23D53" w:rsidP="00A443D1"/>
    <w:p w14:paraId="3012C91C" w14:textId="77777777" w:rsidR="00F23D53" w:rsidRDefault="00F23D53" w:rsidP="00A443D1"/>
    <w:p w14:paraId="5BBA0146" w14:textId="77777777" w:rsidR="00F23D53" w:rsidRDefault="00F23D53" w:rsidP="00A443D1"/>
    <w:p w14:paraId="09CFCCEC" w14:textId="77777777" w:rsidR="00F23D53" w:rsidRDefault="00F23D53" w:rsidP="00A443D1"/>
    <w:p w14:paraId="03F54232" w14:textId="77777777" w:rsidR="00F23D53" w:rsidRDefault="00F23D53" w:rsidP="00A443D1"/>
    <w:p w14:paraId="72F91E13" w14:textId="77777777" w:rsidR="00F23D53" w:rsidRDefault="00F23D53" w:rsidP="00A443D1"/>
    <w:p w14:paraId="5A03BBA8" w14:textId="77777777" w:rsidR="00F23D53" w:rsidRDefault="00F23D53" w:rsidP="00A443D1"/>
    <w:p w14:paraId="5C430681" w14:textId="77777777" w:rsidR="00F23D53" w:rsidRDefault="00F23D53" w:rsidP="00A443D1"/>
    <w:p w14:paraId="125D60FA" w14:textId="77777777" w:rsidR="00F23D53" w:rsidRDefault="00F23D53" w:rsidP="00A443D1"/>
    <w:p w14:paraId="235E0FB1" w14:textId="77777777" w:rsidR="00F23D53" w:rsidRDefault="00F23D53" w:rsidP="00A443D1"/>
    <w:p w14:paraId="6A8CCDF8" w14:textId="77777777" w:rsidR="00F23D53" w:rsidRDefault="00F23D53" w:rsidP="00A443D1"/>
    <w:p w14:paraId="36C686AD" w14:textId="77777777" w:rsidR="00F23D53" w:rsidRDefault="00F23D53" w:rsidP="00A443D1"/>
    <w:p w14:paraId="79295DAE" w14:textId="77777777" w:rsidR="00F23D53" w:rsidRDefault="00F23D53" w:rsidP="00A443D1"/>
    <w:p w14:paraId="42FBDD50" w14:textId="77777777" w:rsidR="00F23D53" w:rsidRDefault="00F23D53" w:rsidP="00A443D1"/>
    <w:p w14:paraId="53661EB4" w14:textId="77777777" w:rsidR="00F23D53" w:rsidRDefault="00F23D53" w:rsidP="00A443D1"/>
    <w:p w14:paraId="0FB4B4AA" w14:textId="77777777" w:rsidR="00F23D53" w:rsidRDefault="00F23D53" w:rsidP="00A443D1"/>
    <w:p w14:paraId="228385FF" w14:textId="77777777" w:rsidR="00F23D53" w:rsidRDefault="00F23D53" w:rsidP="00A443D1"/>
    <w:p w14:paraId="2AB84FDF" w14:textId="77777777" w:rsidR="00F23D53" w:rsidRDefault="00F23D53" w:rsidP="00A443D1"/>
    <w:p w14:paraId="2FBB4741" w14:textId="77777777" w:rsidR="004F78D1" w:rsidRDefault="004F78D1" w:rsidP="00A443D1"/>
    <w:p w14:paraId="3EA95843" w14:textId="77777777" w:rsidR="004F78D1" w:rsidRDefault="004F78D1" w:rsidP="00A443D1"/>
    <w:p w14:paraId="7BDCD561" w14:textId="776469B7" w:rsidR="00F23D53" w:rsidRDefault="0016375C" w:rsidP="00A443D1">
      <w:r w:rsidRPr="009858E1">
        <w:rPr>
          <w:noProof/>
        </w:rPr>
        <w:lastRenderedPageBreak/>
        <mc:AlternateContent>
          <mc:Choice Requires="wps">
            <w:drawing>
              <wp:anchor distT="0" distB="0" distL="114300" distR="114300" simplePos="0" relativeHeight="251740160" behindDoc="0" locked="0" layoutInCell="1" allowOverlap="1" wp14:anchorId="62388D7C" wp14:editId="6FEAAA8D">
                <wp:simplePos x="0" y="0"/>
                <wp:positionH relativeFrom="column">
                  <wp:posOffset>222250</wp:posOffset>
                </wp:positionH>
                <wp:positionV relativeFrom="paragraph">
                  <wp:posOffset>-423545</wp:posOffset>
                </wp:positionV>
                <wp:extent cx="4663440" cy="950595"/>
                <wp:effectExtent l="0" t="0" r="0" b="0"/>
                <wp:wrapNone/>
                <wp:docPr id="1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63440" cy="950595"/>
                        </a:xfrm>
                        <a:prstGeom prst="rect">
                          <a:avLst/>
                        </a:prstGeom>
                      </wps:spPr>
                      <wps:txbx>
                        <w:txbxContent>
                          <w:p w14:paraId="410636D1"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2671D0CF"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17.5pt;margin-top:-33.3pt;width:367.2pt;height:74.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" filled="f" stroked="f">
                <v:path arrowok="t"/>
                <o:lock v:ext="edit" grouping="t"/>
                <v:textbox>
                  <w:txbxContent>
                    <w:p w14:paraId="410636D1"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2671D0CF"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v:textbox>
              </v:rect>
            </w:pict>
          </mc:Fallback>
        </mc:AlternateContent>
      </w:r>
      <w:r w:rsidR="00F23D53">
        <w:rPr>
          <w:noProof/>
        </w:rPr>
        <w:drawing>
          <wp:anchor distT="0" distB="0" distL="114300" distR="114300" simplePos="0" relativeHeight="251696128" behindDoc="0" locked="0" layoutInCell="1" allowOverlap="1" wp14:anchorId="1F6481E9" wp14:editId="44E5DAC3">
            <wp:simplePos x="0" y="0"/>
            <wp:positionH relativeFrom="column">
              <wp:posOffset>4364990</wp:posOffset>
            </wp:positionH>
            <wp:positionV relativeFrom="paragraph">
              <wp:posOffset>-330200</wp:posOffset>
            </wp:positionV>
            <wp:extent cx="2185035" cy="557530"/>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503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D53">
        <w:rPr>
          <w:noProof/>
        </w:rPr>
        <mc:AlternateContent>
          <mc:Choice Requires="wps">
            <w:drawing>
              <wp:anchor distT="0" distB="0" distL="114300" distR="114300" simplePos="0" relativeHeight="251695104" behindDoc="0" locked="0" layoutInCell="1" allowOverlap="1" wp14:anchorId="74126FD2" wp14:editId="11708A2E">
                <wp:simplePos x="0" y="0"/>
                <wp:positionH relativeFrom="column">
                  <wp:posOffset>160020</wp:posOffset>
                </wp:positionH>
                <wp:positionV relativeFrom="paragraph">
                  <wp:posOffset>541020</wp:posOffset>
                </wp:positionV>
                <wp:extent cx="6393180" cy="0"/>
                <wp:effectExtent l="50800" t="76200" r="58420" b="76200"/>
                <wp:wrapNone/>
                <wp:docPr id="25" name="Straight Connector 25"/>
                <wp:cNvGraphicFramePr/>
                <a:graphic xmlns:a="http://schemas.openxmlformats.org/drawingml/2006/main">
                  <a:graphicData uri="http://schemas.microsoft.com/office/word/2010/wordprocessingShape">
                    <wps:wsp>
                      <wps:cNvCnPr/>
                      <wps:spPr>
                        <a:xfrm>
                          <a:off x="0" y="0"/>
                          <a:ext cx="6393180" cy="0"/>
                        </a:xfrm>
                        <a:prstGeom prst="line">
                          <a:avLst/>
                        </a:prstGeom>
                        <a:ln>
                          <a:solidFill>
                            <a:srgbClr val="5F6062"/>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42.6pt" to="516pt,4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" strokecolor="#5f6062"/>
            </w:pict>
          </mc:Fallback>
        </mc:AlternateContent>
      </w:r>
    </w:p>
    <w:p w14:paraId="61F2F35B" w14:textId="77777777" w:rsidR="00F23D53" w:rsidRDefault="00F23D53" w:rsidP="00A443D1"/>
    <w:p w14:paraId="406ED37C" w14:textId="0E025058" w:rsidR="00F23D53" w:rsidRDefault="00070906" w:rsidP="00A443D1">
      <w:r w:rsidRPr="001B40E7">
        <w:rPr>
          <w:noProof/>
        </w:rPr>
        <mc:AlternateContent>
          <mc:Choice Requires="wps">
            <w:drawing>
              <wp:anchor distT="0" distB="0" distL="114300" distR="114300" simplePos="0" relativeHeight="251694080" behindDoc="0" locked="0" layoutInCell="1" allowOverlap="1" wp14:anchorId="17B522F1" wp14:editId="3494862A">
                <wp:simplePos x="0" y="0"/>
                <wp:positionH relativeFrom="column">
                  <wp:posOffset>59055</wp:posOffset>
                </wp:positionH>
                <wp:positionV relativeFrom="paragraph">
                  <wp:posOffset>128270</wp:posOffset>
                </wp:positionV>
                <wp:extent cx="6202045" cy="7874000"/>
                <wp:effectExtent l="0" t="0" r="0" b="0"/>
                <wp:wrapNone/>
                <wp:docPr id="2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02045" cy="7874000"/>
                        </a:xfrm>
                        <a:prstGeom prst="rect">
                          <a:avLst/>
                        </a:prstGeom>
                      </wps:spPr>
                      <wps:txbx>
                        <w:txbxContent>
                          <w:p w14:paraId="38AA9DA8" w14:textId="19D110BF" w:rsidR="00582C04" w:rsidRPr="00BA5031" w:rsidRDefault="00582C04" w:rsidP="00C8143E">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Income</w:t>
                            </w:r>
                          </w:p>
                          <w:p w14:paraId="77843DD3" w14:textId="08C74C08"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G: </w:t>
                            </w:r>
                            <w:r w:rsidRPr="00BA5031">
                              <w:rPr>
                                <w:rFonts w:ascii="Calibri" w:hAnsi="Calibri" w:cs="Times New Roman"/>
                                <w:b/>
                                <w:color w:val="E36C0A" w:themeColor="accent6" w:themeShade="BF"/>
                                <w:sz w:val="25"/>
                                <w:szCs w:val="25"/>
                              </w:rPr>
                              <w:t>Social Security Disability Income (SSDI)</w:t>
                            </w:r>
                          </w:p>
                          <w:p w14:paraId="5906DE1F" w14:textId="6B1299EB"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If you’re on SSDI, tell us how much money you receive. Use the “frequency” drop-down menu to tell us whether this amount is weekly, monthly or yearly. This field is only for SSDI. If you receive Supplemental Security Income (SSI), do not </w:t>
                            </w:r>
                            <w:r>
                              <w:rPr>
                                <w:rFonts w:ascii="Calibri" w:hAnsi="Calibri" w:cs="Times New Roman"/>
                                <w:color w:val="595959" w:themeColor="text1" w:themeTint="A6"/>
                                <w:sz w:val="25"/>
                                <w:szCs w:val="25"/>
                              </w:rPr>
                              <w:t>add it into</w:t>
                            </w:r>
                            <w:r w:rsidRPr="00BA5031">
                              <w:rPr>
                                <w:rFonts w:ascii="Calibri" w:hAnsi="Calibri" w:cs="Times New Roman"/>
                                <w:color w:val="595959" w:themeColor="text1" w:themeTint="A6"/>
                                <w:sz w:val="25"/>
                                <w:szCs w:val="25"/>
                              </w:rPr>
                              <w:t xml:space="preserve"> this box. </w:t>
                            </w:r>
                          </w:p>
                          <w:p w14:paraId="3752ACB2" w14:textId="60BC83E1"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H: </w:t>
                            </w:r>
                            <w:r w:rsidRPr="00BA5031">
                              <w:rPr>
                                <w:rFonts w:ascii="Calibri" w:hAnsi="Calibri" w:cs="Times New Roman"/>
                                <w:b/>
                                <w:color w:val="E36C0A" w:themeColor="accent6" w:themeShade="BF"/>
                                <w:sz w:val="25"/>
                                <w:szCs w:val="25"/>
                              </w:rPr>
                              <w:t xml:space="preserve">Retirement income </w:t>
                            </w:r>
                          </w:p>
                          <w:p w14:paraId="79B7F0E4" w14:textId="43A7BAD1"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If you’re receiving income from a retirement account (such as a 401k, Social Security, a pension, taxable IRA, or other retirement benefits) enter that income here.  Use the “frequency” drop-down menu to tell us whether this amount is weekly, monthly or yearly.</w:t>
                            </w:r>
                          </w:p>
                          <w:p w14:paraId="664B3D00" w14:textId="0439DBDD"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I: </w:t>
                            </w:r>
                            <w:r w:rsidRPr="00BA5031">
                              <w:rPr>
                                <w:rFonts w:ascii="Calibri" w:hAnsi="Calibri" w:cs="Times New Roman"/>
                                <w:b/>
                                <w:color w:val="E36C0A" w:themeColor="accent6" w:themeShade="BF"/>
                                <w:sz w:val="25"/>
                                <w:szCs w:val="25"/>
                              </w:rPr>
                              <w:t>Alimony/spousal support</w:t>
                            </w:r>
                          </w:p>
                          <w:p w14:paraId="6F700D1A" w14:textId="14B6B3E1"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If you’re receiving alimony or spousal support enter that income here.  Use the “frequency” drop-down menu to tell us whether this amount is weekly, monthly or yearly.</w:t>
                            </w:r>
                          </w:p>
                          <w:p w14:paraId="106CB019" w14:textId="3AB466E8"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J: </w:t>
                            </w:r>
                            <w:r w:rsidRPr="00BA5031">
                              <w:rPr>
                                <w:rFonts w:ascii="Calibri" w:hAnsi="Calibri" w:cs="Times New Roman"/>
                                <w:b/>
                                <w:color w:val="E36C0A" w:themeColor="accent6" w:themeShade="BF"/>
                                <w:sz w:val="25"/>
                                <w:szCs w:val="25"/>
                              </w:rPr>
                              <w:t>Other income</w:t>
                            </w:r>
                          </w:p>
                          <w:p w14:paraId="0098270F" w14:textId="401F6AF2"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Did we miss anything?  If you are receiving income from another source that we didn’t ask about, enter it here. Use the “frequency” drop-down menu to tell us whether this amount is weekly, monthly or yearly.</w:t>
                            </w:r>
                          </w:p>
                          <w:p w14:paraId="505B97E2" w14:textId="77777777" w:rsidR="00582C04" w:rsidRPr="00BA5031" w:rsidRDefault="00582C04" w:rsidP="002356B4">
                            <w:pPr>
                              <w:rPr>
                                <w:rFonts w:ascii="Calibri" w:hAnsi="Calibri"/>
                                <w:color w:val="595959" w:themeColor="text1" w:themeTint="A6"/>
                                <w:sz w:val="25"/>
                                <w:szCs w:val="25"/>
                              </w:rPr>
                            </w:pPr>
                          </w:p>
                          <w:p w14:paraId="153BB44D" w14:textId="77777777" w:rsidR="00582C04" w:rsidRPr="00BA5031" w:rsidRDefault="00582C04" w:rsidP="002356B4">
                            <w:pPr>
                              <w:rPr>
                                <w:rFonts w:ascii="Calibri" w:hAnsi="Calibri"/>
                              </w:rPr>
                            </w:pPr>
                          </w:p>
                          <w:p w14:paraId="0DB29656" w14:textId="77777777" w:rsidR="00582C04" w:rsidRPr="00BA5031" w:rsidRDefault="00582C04" w:rsidP="002356B4">
                            <w:pPr>
                              <w:rPr>
                                <w:rFonts w:ascii="Calibri" w:hAnsi="Calibri"/>
                              </w:rPr>
                            </w:pPr>
                          </w:p>
                          <w:p w14:paraId="4A3E9789" w14:textId="77777777" w:rsidR="00582C04" w:rsidRPr="00BA5031" w:rsidRDefault="00582C04" w:rsidP="002356B4">
                            <w:pPr>
                              <w:spacing w:line="240" w:lineRule="auto"/>
                              <w:rPr>
                                <w:rFonts w:ascii="Calibri" w:hAnsi="Calibri" w:cs="Times New Roman"/>
                                <w:color w:val="595959" w:themeColor="text1" w:themeTint="A6"/>
                                <w:sz w:val="25"/>
                                <w:szCs w:val="25"/>
                              </w:rPr>
                            </w:pPr>
                          </w:p>
                          <w:p w14:paraId="681F1801" w14:textId="77777777" w:rsidR="00582C04" w:rsidRPr="00BA5031" w:rsidRDefault="00582C04" w:rsidP="00070906">
                            <w:pPr>
                              <w:spacing w:line="240" w:lineRule="auto"/>
                              <w:rPr>
                                <w:rFonts w:ascii="Calibri" w:hAnsi="Calibri"/>
                                <w:color w:val="595959" w:themeColor="text1" w:themeTint="A6"/>
                                <w:sz w:val="24"/>
                                <w:szCs w:val="24"/>
                              </w:rPr>
                            </w:pPr>
                          </w:p>
                          <w:p w14:paraId="35B7E43A" w14:textId="77777777" w:rsidR="00582C04" w:rsidRPr="00BA5031" w:rsidRDefault="00582C04" w:rsidP="00070906">
                            <w:pPr>
                              <w:spacing w:line="240" w:lineRule="auto"/>
                              <w:rPr>
                                <w:rFonts w:ascii="Calibri" w:hAnsi="Calibri"/>
                                <w:color w:val="595959" w:themeColor="text1" w:themeTint="A6"/>
                                <w:sz w:val="24"/>
                                <w:szCs w:val="24"/>
                              </w:rPr>
                            </w:pPr>
                          </w:p>
                          <w:p w14:paraId="6ABB5C49" w14:textId="77777777" w:rsidR="00582C04" w:rsidRPr="00BA5031" w:rsidRDefault="00582C04" w:rsidP="00070906">
                            <w:pPr>
                              <w:spacing w:line="240" w:lineRule="auto"/>
                              <w:rPr>
                                <w:rFonts w:ascii="Calibri" w:hAnsi="Calibri"/>
                                <w:color w:val="595959" w:themeColor="text1" w:themeTint="A6"/>
                                <w:sz w:val="24"/>
                                <w:szCs w:val="24"/>
                              </w:rPr>
                            </w:pPr>
                          </w:p>
                          <w:p w14:paraId="5D4A8F6A" w14:textId="77777777" w:rsidR="00582C04" w:rsidRPr="00BA5031" w:rsidRDefault="00582C04" w:rsidP="00070906">
                            <w:pPr>
                              <w:spacing w:line="240" w:lineRule="auto"/>
                              <w:rPr>
                                <w:rFonts w:ascii="Calibri" w:hAnsi="Calibri"/>
                                <w:sz w:val="24"/>
                                <w:szCs w:val="24"/>
                              </w:rPr>
                            </w:pPr>
                          </w:p>
                          <w:p w14:paraId="1AA5D0E2" w14:textId="77777777" w:rsidR="00582C04" w:rsidRPr="00BA5031" w:rsidRDefault="00582C04" w:rsidP="00070906">
                            <w:pPr>
                              <w:spacing w:line="240" w:lineRule="auto"/>
                              <w:rPr>
                                <w:rFonts w:ascii="Calibri" w:hAnsi="Calibri"/>
                                <w:sz w:val="24"/>
                                <w:szCs w:val="24"/>
                              </w:rPr>
                            </w:pPr>
                          </w:p>
                          <w:p w14:paraId="5027548B" w14:textId="77777777" w:rsidR="00582C04" w:rsidRPr="00BA5031" w:rsidRDefault="00582C04" w:rsidP="00F23D53">
                            <w:pPr>
                              <w:pStyle w:val="ListParagraph"/>
                              <w:spacing w:line="288" w:lineRule="auto"/>
                              <w:ind w:left="540"/>
                              <w:rPr>
                                <w:rFonts w:ascii="Calibri" w:eastAsia="Times New Roman" w:hAnsi="Calibri"/>
                                <w:color w:val="5F6062"/>
                                <w:sz w:val="25"/>
                                <w:szCs w:val="25"/>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4.65pt;margin-top:10.1pt;width:488.35pt;height:62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" filled="f" stroked="f">
                <v:path arrowok="t"/>
                <o:lock v:ext="edit" grouping="t"/>
                <v:textbox>
                  <w:txbxContent>
                    <w:p w14:paraId="38AA9DA8" w14:textId="19D110BF" w:rsidR="00582C04" w:rsidRPr="00BA5031" w:rsidRDefault="00582C04" w:rsidP="00C8143E">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Income</w:t>
                      </w:r>
                    </w:p>
                    <w:p w14:paraId="77843DD3" w14:textId="08C74C08"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G: </w:t>
                      </w:r>
                      <w:r w:rsidRPr="00BA5031">
                        <w:rPr>
                          <w:rFonts w:ascii="Calibri" w:hAnsi="Calibri" w:cs="Times New Roman"/>
                          <w:b/>
                          <w:color w:val="E36C0A" w:themeColor="accent6" w:themeShade="BF"/>
                          <w:sz w:val="25"/>
                          <w:szCs w:val="25"/>
                        </w:rPr>
                        <w:t>Social Security Disability Income (SSDI)</w:t>
                      </w:r>
                    </w:p>
                    <w:p w14:paraId="5906DE1F" w14:textId="6B1299EB"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If you’re on SSDI, tell us how much money you receive. Use the “frequency” drop-down menu to tell us whether this amount is weekly, monthly or yearly. This field is only for SSDI. If you receive Supplemental Security Income (SSI), do not </w:t>
                      </w:r>
                      <w:r>
                        <w:rPr>
                          <w:rFonts w:ascii="Calibri" w:hAnsi="Calibri" w:cs="Times New Roman"/>
                          <w:color w:val="595959" w:themeColor="text1" w:themeTint="A6"/>
                          <w:sz w:val="25"/>
                          <w:szCs w:val="25"/>
                        </w:rPr>
                        <w:t>add it into</w:t>
                      </w:r>
                      <w:r w:rsidRPr="00BA5031">
                        <w:rPr>
                          <w:rFonts w:ascii="Calibri" w:hAnsi="Calibri" w:cs="Times New Roman"/>
                          <w:color w:val="595959" w:themeColor="text1" w:themeTint="A6"/>
                          <w:sz w:val="25"/>
                          <w:szCs w:val="25"/>
                        </w:rPr>
                        <w:t xml:space="preserve"> this box. </w:t>
                      </w:r>
                    </w:p>
                    <w:p w14:paraId="3752ACB2" w14:textId="60BC83E1"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H: </w:t>
                      </w:r>
                      <w:r w:rsidRPr="00BA5031">
                        <w:rPr>
                          <w:rFonts w:ascii="Calibri" w:hAnsi="Calibri" w:cs="Times New Roman"/>
                          <w:b/>
                          <w:color w:val="E36C0A" w:themeColor="accent6" w:themeShade="BF"/>
                          <w:sz w:val="25"/>
                          <w:szCs w:val="25"/>
                        </w:rPr>
                        <w:t xml:space="preserve">Retirement income </w:t>
                      </w:r>
                    </w:p>
                    <w:p w14:paraId="79B7F0E4" w14:textId="43A7BAD1"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If you’re receiving income from a retirement account (such as a 401k, Social Security, a pension, taxable IRA, or other retirement benefits) enter that income here.  Use the “frequency” drop-down menu to tell us whether this amount is weekly, monthly or yearly.</w:t>
                      </w:r>
                    </w:p>
                    <w:p w14:paraId="664B3D00" w14:textId="0439DBDD"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I: </w:t>
                      </w:r>
                      <w:r w:rsidRPr="00BA5031">
                        <w:rPr>
                          <w:rFonts w:ascii="Calibri" w:hAnsi="Calibri" w:cs="Times New Roman"/>
                          <w:b/>
                          <w:color w:val="E36C0A" w:themeColor="accent6" w:themeShade="BF"/>
                          <w:sz w:val="25"/>
                          <w:szCs w:val="25"/>
                        </w:rPr>
                        <w:t>Alimony/spousal support</w:t>
                      </w:r>
                    </w:p>
                    <w:p w14:paraId="6F700D1A" w14:textId="14B6B3E1"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If you’re receiving alimony or spousal support enter that income here.  Use the “frequency” drop-down menu to tell us whether this amount is weekly, monthly or yearly.</w:t>
                      </w:r>
                    </w:p>
                    <w:p w14:paraId="106CB019" w14:textId="3AB466E8" w:rsidR="00582C04" w:rsidRPr="00BA5031" w:rsidRDefault="00582C04" w:rsidP="002356B4">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J: </w:t>
                      </w:r>
                      <w:r w:rsidRPr="00BA5031">
                        <w:rPr>
                          <w:rFonts w:ascii="Calibri" w:hAnsi="Calibri" w:cs="Times New Roman"/>
                          <w:b/>
                          <w:color w:val="E36C0A" w:themeColor="accent6" w:themeShade="BF"/>
                          <w:sz w:val="25"/>
                          <w:szCs w:val="25"/>
                        </w:rPr>
                        <w:t>Other income</w:t>
                      </w:r>
                    </w:p>
                    <w:p w14:paraId="0098270F" w14:textId="401F6AF2" w:rsidR="00582C04" w:rsidRPr="00BA5031" w:rsidRDefault="00582C04" w:rsidP="002356B4">
                      <w:pPr>
                        <w:spacing w:line="240" w:lineRule="auto"/>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Did we miss anything?  If you are receiving income from another source that we didn’t ask about, enter it here. Use the “frequency” drop-down menu to tell us whether this amount is weekly, monthly or yearly.</w:t>
                      </w:r>
                    </w:p>
                    <w:p w14:paraId="505B97E2" w14:textId="77777777" w:rsidR="00582C04" w:rsidRPr="00BA5031" w:rsidRDefault="00582C04" w:rsidP="002356B4">
                      <w:pPr>
                        <w:rPr>
                          <w:rFonts w:ascii="Calibri" w:hAnsi="Calibri"/>
                          <w:color w:val="595959" w:themeColor="text1" w:themeTint="A6"/>
                          <w:sz w:val="25"/>
                          <w:szCs w:val="25"/>
                        </w:rPr>
                      </w:pPr>
                    </w:p>
                    <w:p w14:paraId="153BB44D" w14:textId="77777777" w:rsidR="00582C04" w:rsidRPr="00BA5031" w:rsidRDefault="00582C04" w:rsidP="002356B4">
                      <w:pPr>
                        <w:rPr>
                          <w:rFonts w:ascii="Calibri" w:hAnsi="Calibri"/>
                        </w:rPr>
                      </w:pPr>
                    </w:p>
                    <w:p w14:paraId="0DB29656" w14:textId="77777777" w:rsidR="00582C04" w:rsidRPr="00BA5031" w:rsidRDefault="00582C04" w:rsidP="002356B4">
                      <w:pPr>
                        <w:rPr>
                          <w:rFonts w:ascii="Calibri" w:hAnsi="Calibri"/>
                        </w:rPr>
                      </w:pPr>
                    </w:p>
                    <w:p w14:paraId="4A3E9789" w14:textId="77777777" w:rsidR="00582C04" w:rsidRPr="00BA5031" w:rsidRDefault="00582C04" w:rsidP="002356B4">
                      <w:pPr>
                        <w:spacing w:line="240" w:lineRule="auto"/>
                        <w:rPr>
                          <w:rFonts w:ascii="Calibri" w:hAnsi="Calibri" w:cs="Times New Roman"/>
                          <w:color w:val="595959" w:themeColor="text1" w:themeTint="A6"/>
                          <w:sz w:val="25"/>
                          <w:szCs w:val="25"/>
                        </w:rPr>
                      </w:pPr>
                    </w:p>
                    <w:p w14:paraId="681F1801" w14:textId="77777777" w:rsidR="00582C04" w:rsidRPr="00BA5031" w:rsidRDefault="00582C04" w:rsidP="00070906">
                      <w:pPr>
                        <w:spacing w:line="240" w:lineRule="auto"/>
                        <w:rPr>
                          <w:rFonts w:ascii="Calibri" w:hAnsi="Calibri"/>
                          <w:color w:val="595959" w:themeColor="text1" w:themeTint="A6"/>
                          <w:sz w:val="24"/>
                          <w:szCs w:val="24"/>
                        </w:rPr>
                      </w:pPr>
                    </w:p>
                    <w:p w14:paraId="35B7E43A" w14:textId="77777777" w:rsidR="00582C04" w:rsidRPr="00BA5031" w:rsidRDefault="00582C04" w:rsidP="00070906">
                      <w:pPr>
                        <w:spacing w:line="240" w:lineRule="auto"/>
                        <w:rPr>
                          <w:rFonts w:ascii="Calibri" w:hAnsi="Calibri"/>
                          <w:color w:val="595959" w:themeColor="text1" w:themeTint="A6"/>
                          <w:sz w:val="24"/>
                          <w:szCs w:val="24"/>
                        </w:rPr>
                      </w:pPr>
                    </w:p>
                    <w:p w14:paraId="6ABB5C49" w14:textId="77777777" w:rsidR="00582C04" w:rsidRPr="00BA5031" w:rsidRDefault="00582C04" w:rsidP="00070906">
                      <w:pPr>
                        <w:spacing w:line="240" w:lineRule="auto"/>
                        <w:rPr>
                          <w:rFonts w:ascii="Calibri" w:hAnsi="Calibri"/>
                          <w:color w:val="595959" w:themeColor="text1" w:themeTint="A6"/>
                          <w:sz w:val="24"/>
                          <w:szCs w:val="24"/>
                        </w:rPr>
                      </w:pPr>
                    </w:p>
                    <w:p w14:paraId="5D4A8F6A" w14:textId="77777777" w:rsidR="00582C04" w:rsidRPr="00BA5031" w:rsidRDefault="00582C04" w:rsidP="00070906">
                      <w:pPr>
                        <w:spacing w:line="240" w:lineRule="auto"/>
                        <w:rPr>
                          <w:rFonts w:ascii="Calibri" w:hAnsi="Calibri"/>
                          <w:sz w:val="24"/>
                          <w:szCs w:val="24"/>
                        </w:rPr>
                      </w:pPr>
                    </w:p>
                    <w:p w14:paraId="1AA5D0E2" w14:textId="77777777" w:rsidR="00582C04" w:rsidRPr="00BA5031" w:rsidRDefault="00582C04" w:rsidP="00070906">
                      <w:pPr>
                        <w:spacing w:line="240" w:lineRule="auto"/>
                        <w:rPr>
                          <w:rFonts w:ascii="Calibri" w:hAnsi="Calibri"/>
                          <w:sz w:val="24"/>
                          <w:szCs w:val="24"/>
                        </w:rPr>
                      </w:pPr>
                    </w:p>
                    <w:p w14:paraId="5027548B" w14:textId="77777777" w:rsidR="00582C04" w:rsidRPr="00BA5031" w:rsidRDefault="00582C04" w:rsidP="00F23D53">
                      <w:pPr>
                        <w:pStyle w:val="ListParagraph"/>
                        <w:spacing w:line="288" w:lineRule="auto"/>
                        <w:ind w:left="540"/>
                        <w:rPr>
                          <w:rFonts w:ascii="Calibri" w:eastAsia="Times New Roman" w:hAnsi="Calibri"/>
                          <w:color w:val="5F6062"/>
                          <w:sz w:val="25"/>
                          <w:szCs w:val="25"/>
                        </w:rPr>
                      </w:pPr>
                    </w:p>
                  </w:txbxContent>
                </v:textbox>
              </v:rect>
            </w:pict>
          </mc:Fallback>
        </mc:AlternateContent>
      </w:r>
    </w:p>
    <w:p w14:paraId="76B40553" w14:textId="77777777" w:rsidR="00F23D53" w:rsidRDefault="00F23D53" w:rsidP="00A443D1"/>
    <w:p w14:paraId="733D33B7" w14:textId="77777777" w:rsidR="00F23D53" w:rsidRDefault="00F23D53" w:rsidP="00A443D1"/>
    <w:p w14:paraId="0DF5E959" w14:textId="77777777" w:rsidR="00F23D53" w:rsidRDefault="00F23D53" w:rsidP="00A443D1"/>
    <w:p w14:paraId="2E05A42B" w14:textId="77777777" w:rsidR="00F23D53" w:rsidRDefault="00F23D53" w:rsidP="00A443D1"/>
    <w:p w14:paraId="2977DF3D" w14:textId="77777777" w:rsidR="00F23D53" w:rsidRDefault="00F23D53" w:rsidP="00A443D1"/>
    <w:p w14:paraId="76BBE3ED" w14:textId="77777777" w:rsidR="00F23D53" w:rsidRDefault="00F23D53" w:rsidP="00A443D1"/>
    <w:p w14:paraId="2123E0DA" w14:textId="77777777" w:rsidR="00F23D53" w:rsidRDefault="00F23D53" w:rsidP="00A443D1"/>
    <w:p w14:paraId="7875D871" w14:textId="77777777" w:rsidR="00F23D53" w:rsidRDefault="00F23D53" w:rsidP="00A443D1"/>
    <w:p w14:paraId="5BFD71AB" w14:textId="77777777" w:rsidR="00F23D53" w:rsidRDefault="00F23D53" w:rsidP="00A443D1"/>
    <w:p w14:paraId="24FE8876" w14:textId="77777777" w:rsidR="00F23D53" w:rsidRDefault="00F23D53" w:rsidP="00A443D1"/>
    <w:p w14:paraId="53C5DA74" w14:textId="77777777" w:rsidR="00F23D53" w:rsidRDefault="00F23D53" w:rsidP="00A443D1"/>
    <w:p w14:paraId="685A67D5" w14:textId="77777777" w:rsidR="00F23D53" w:rsidRDefault="00F23D53" w:rsidP="00A443D1"/>
    <w:p w14:paraId="6F4E5275" w14:textId="77777777" w:rsidR="00F23D53" w:rsidRDefault="00F23D53" w:rsidP="00A443D1"/>
    <w:p w14:paraId="2ABE4AEA" w14:textId="77777777" w:rsidR="00F23D53" w:rsidRDefault="00F23D53" w:rsidP="00A443D1"/>
    <w:p w14:paraId="614CC8F3" w14:textId="77777777" w:rsidR="00F23D53" w:rsidRDefault="00F23D53" w:rsidP="00A443D1"/>
    <w:p w14:paraId="59C5F93A" w14:textId="77777777" w:rsidR="00F23D53" w:rsidRDefault="00F23D53" w:rsidP="00A443D1"/>
    <w:p w14:paraId="1AF715F1" w14:textId="77777777" w:rsidR="00F23D53" w:rsidRDefault="00F23D53" w:rsidP="00A443D1"/>
    <w:p w14:paraId="1411794C" w14:textId="77777777" w:rsidR="00F23D53" w:rsidRDefault="00F23D53" w:rsidP="00A443D1"/>
    <w:p w14:paraId="7D671BAB" w14:textId="77777777" w:rsidR="00F23D53" w:rsidRDefault="00F23D53" w:rsidP="00A443D1"/>
    <w:p w14:paraId="779D5EC3" w14:textId="77777777" w:rsidR="00F23D53" w:rsidRDefault="00F23D53" w:rsidP="00A443D1"/>
    <w:p w14:paraId="6B49518E" w14:textId="77777777" w:rsidR="00F23D53" w:rsidRDefault="00F23D53" w:rsidP="00A443D1"/>
    <w:p w14:paraId="76CA9205" w14:textId="77777777" w:rsidR="00F23D53" w:rsidRDefault="00F23D53" w:rsidP="00A443D1"/>
    <w:p w14:paraId="5450B723" w14:textId="77777777" w:rsidR="00F23D53" w:rsidRDefault="00F23D53" w:rsidP="00A443D1"/>
    <w:p w14:paraId="378E9427" w14:textId="77777777" w:rsidR="00F23D53" w:rsidRDefault="00F23D53" w:rsidP="00A443D1"/>
    <w:p w14:paraId="4BB386FA" w14:textId="3C243378" w:rsidR="004F78D1" w:rsidRDefault="0016375C" w:rsidP="00A443D1">
      <w:r w:rsidRPr="009858E1">
        <w:rPr>
          <w:noProof/>
        </w:rPr>
        <w:lastRenderedPageBreak/>
        <mc:AlternateContent>
          <mc:Choice Requires="wps">
            <w:drawing>
              <wp:anchor distT="0" distB="0" distL="114300" distR="114300" simplePos="0" relativeHeight="251742208" behindDoc="0" locked="0" layoutInCell="1" allowOverlap="1" wp14:anchorId="53D75E15" wp14:editId="65A4A63A">
                <wp:simplePos x="0" y="0"/>
                <wp:positionH relativeFrom="column">
                  <wp:posOffset>114300</wp:posOffset>
                </wp:positionH>
                <wp:positionV relativeFrom="paragraph">
                  <wp:posOffset>-480695</wp:posOffset>
                </wp:positionV>
                <wp:extent cx="4663440" cy="950595"/>
                <wp:effectExtent l="0" t="0" r="0" b="0"/>
                <wp:wrapNone/>
                <wp:docPr id="1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63440" cy="950595"/>
                        </a:xfrm>
                        <a:prstGeom prst="rect">
                          <a:avLst/>
                        </a:prstGeom>
                      </wps:spPr>
                      <wps:txbx>
                        <w:txbxContent>
                          <w:p w14:paraId="397EAC98"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4BB00E5F"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9pt;margin-top:-37.8pt;width:367.2pt;height:7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" filled="f" stroked="f">
                <v:path arrowok="t"/>
                <o:lock v:ext="edit" grouping="t"/>
                <v:textbox>
                  <w:txbxContent>
                    <w:p w14:paraId="397EAC98"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4BB00E5F"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v:textbox>
              </v:rect>
            </w:pict>
          </mc:Fallback>
        </mc:AlternateContent>
      </w:r>
      <w:r w:rsidR="004F78D1">
        <w:rPr>
          <w:noProof/>
        </w:rPr>
        <w:drawing>
          <wp:anchor distT="0" distB="0" distL="114300" distR="114300" simplePos="0" relativeHeight="251723776" behindDoc="0" locked="0" layoutInCell="1" allowOverlap="1" wp14:anchorId="097FC128" wp14:editId="7AEB8C9F">
            <wp:simplePos x="0" y="0"/>
            <wp:positionH relativeFrom="column">
              <wp:posOffset>4301490</wp:posOffset>
            </wp:positionH>
            <wp:positionV relativeFrom="paragraph">
              <wp:posOffset>-361950</wp:posOffset>
            </wp:positionV>
            <wp:extent cx="2185035" cy="557530"/>
            <wp:effectExtent l="0" t="0" r="0" b="127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503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8D1">
        <w:rPr>
          <w:noProof/>
        </w:rPr>
        <mc:AlternateContent>
          <mc:Choice Requires="wps">
            <w:drawing>
              <wp:anchor distT="0" distB="0" distL="114300" distR="114300" simplePos="0" relativeHeight="251722752" behindDoc="0" locked="0" layoutInCell="1" allowOverlap="1" wp14:anchorId="5C0ACD00" wp14:editId="668C5FFC">
                <wp:simplePos x="0" y="0"/>
                <wp:positionH relativeFrom="column">
                  <wp:posOffset>96520</wp:posOffset>
                </wp:positionH>
                <wp:positionV relativeFrom="paragraph">
                  <wp:posOffset>509270</wp:posOffset>
                </wp:positionV>
                <wp:extent cx="6393180" cy="0"/>
                <wp:effectExtent l="50800" t="76200" r="58420" b="76200"/>
                <wp:wrapNone/>
                <wp:docPr id="230" name="Straight Connector 230"/>
                <wp:cNvGraphicFramePr/>
                <a:graphic xmlns:a="http://schemas.openxmlformats.org/drawingml/2006/main">
                  <a:graphicData uri="http://schemas.microsoft.com/office/word/2010/wordprocessingShape">
                    <wps:wsp>
                      <wps:cNvCnPr/>
                      <wps:spPr>
                        <a:xfrm>
                          <a:off x="0" y="0"/>
                          <a:ext cx="6393180" cy="0"/>
                        </a:xfrm>
                        <a:prstGeom prst="line">
                          <a:avLst/>
                        </a:prstGeom>
                        <a:ln>
                          <a:solidFill>
                            <a:srgbClr val="5F6062"/>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40.1pt" to="511pt,4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" strokecolor="#5f6062"/>
            </w:pict>
          </mc:Fallback>
        </mc:AlternateContent>
      </w:r>
    </w:p>
    <w:p w14:paraId="414E0ED8" w14:textId="77777777" w:rsidR="004F78D1" w:rsidRDefault="004F78D1" w:rsidP="00A443D1"/>
    <w:p w14:paraId="09949CF4" w14:textId="2B9EC1F2" w:rsidR="004F78D1" w:rsidRDefault="00582C04">
      <w:r>
        <w:rPr>
          <w:noProof/>
        </w:rPr>
        <mc:AlternateContent>
          <mc:Choice Requires="wps">
            <w:drawing>
              <wp:anchor distT="0" distB="0" distL="114300" distR="114300" simplePos="0" relativeHeight="251736064" behindDoc="0" locked="0" layoutInCell="1" allowOverlap="1" wp14:anchorId="04831C1D" wp14:editId="25BA0DAE">
                <wp:simplePos x="0" y="0"/>
                <wp:positionH relativeFrom="column">
                  <wp:posOffset>1333500</wp:posOffset>
                </wp:positionH>
                <wp:positionV relativeFrom="paragraph">
                  <wp:posOffset>1518920</wp:posOffset>
                </wp:positionV>
                <wp:extent cx="457200" cy="6400800"/>
                <wp:effectExtent l="0" t="0" r="0" b="0"/>
                <wp:wrapSquare wrapText="bothSides"/>
                <wp:docPr id="228" name="Text Box 228"/>
                <wp:cNvGraphicFramePr/>
                <a:graphic xmlns:a="http://schemas.openxmlformats.org/drawingml/2006/main">
                  <a:graphicData uri="http://schemas.microsoft.com/office/word/2010/wordprocessingShape">
                    <wps:wsp>
                      <wps:cNvSpPr txBox="1"/>
                      <wps:spPr>
                        <a:xfrm>
                          <a:off x="0" y="0"/>
                          <a:ext cx="457200" cy="640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CC7C8" w14:textId="076B66CA" w:rsidR="00582C04" w:rsidRPr="00582C04" w:rsidRDefault="00582C04">
                            <w:pPr>
                              <w:rPr>
                                <w:color w:val="FF6600"/>
                              </w:rPr>
                            </w:pPr>
                            <w:r w:rsidRPr="00582C04">
                              <w:rPr>
                                <w:color w:val="FF6600"/>
                              </w:rPr>
                              <w:t>A</w:t>
                            </w:r>
                          </w:p>
                          <w:p w14:paraId="10CB0827" w14:textId="77777777" w:rsidR="00582C04" w:rsidRPr="00582C04" w:rsidRDefault="00582C04">
                            <w:pPr>
                              <w:rPr>
                                <w:color w:val="FF6600"/>
                                <w:sz w:val="4"/>
                                <w:szCs w:val="4"/>
                              </w:rPr>
                            </w:pPr>
                          </w:p>
                          <w:p w14:paraId="3807424D" w14:textId="23E3C404" w:rsidR="00582C04" w:rsidRPr="00582C04" w:rsidRDefault="00582C04">
                            <w:pPr>
                              <w:rPr>
                                <w:color w:val="FF6600"/>
                              </w:rPr>
                            </w:pPr>
                            <w:r w:rsidRPr="00582C04">
                              <w:rPr>
                                <w:color w:val="FF6600"/>
                              </w:rPr>
                              <w:t>B</w:t>
                            </w:r>
                          </w:p>
                          <w:p w14:paraId="64491412" w14:textId="6DAB9C88" w:rsidR="00582C04" w:rsidRPr="00582C04" w:rsidRDefault="00582C04" w:rsidP="00582C04">
                            <w:pPr>
                              <w:spacing w:line="240" w:lineRule="auto"/>
                              <w:rPr>
                                <w:color w:val="FF6600"/>
                              </w:rPr>
                            </w:pPr>
                            <w:r w:rsidRPr="00582C04">
                              <w:rPr>
                                <w:color w:val="FF6600"/>
                              </w:rPr>
                              <w:t>C</w:t>
                            </w:r>
                          </w:p>
                          <w:p w14:paraId="73E3A378" w14:textId="77777777" w:rsidR="00582C04" w:rsidRPr="00582C04" w:rsidRDefault="00582C04" w:rsidP="00582C04">
                            <w:pPr>
                              <w:spacing w:line="240" w:lineRule="auto"/>
                              <w:rPr>
                                <w:color w:val="FF6600"/>
                              </w:rPr>
                            </w:pPr>
                          </w:p>
                          <w:p w14:paraId="7FCA637B" w14:textId="633FDDBA" w:rsidR="00582C04" w:rsidRPr="00582C04" w:rsidRDefault="00582C04" w:rsidP="00582C04">
                            <w:pPr>
                              <w:spacing w:line="240" w:lineRule="auto"/>
                              <w:rPr>
                                <w:color w:val="FF6600"/>
                              </w:rPr>
                            </w:pPr>
                            <w:r w:rsidRPr="00582C04">
                              <w:rPr>
                                <w:color w:val="FF6600"/>
                              </w:rPr>
                              <w:t>D</w:t>
                            </w:r>
                          </w:p>
                          <w:p w14:paraId="54491866" w14:textId="1339EB9B" w:rsidR="00582C04" w:rsidRPr="00582C04" w:rsidRDefault="00582C04">
                            <w:pPr>
                              <w:rPr>
                                <w:color w:val="FF6600"/>
                              </w:rPr>
                            </w:pPr>
                            <w:r w:rsidRPr="00582C04">
                              <w:rPr>
                                <w:color w:val="FF6600"/>
                              </w:rPr>
                              <w:t>E</w:t>
                            </w:r>
                          </w:p>
                          <w:p w14:paraId="7F032083" w14:textId="77777777" w:rsidR="00582C04" w:rsidRPr="00582C04" w:rsidRDefault="00582C04">
                            <w:pPr>
                              <w:rPr>
                                <w:color w:val="FF6600"/>
                              </w:rPr>
                            </w:pPr>
                          </w:p>
                          <w:p w14:paraId="242A04A9" w14:textId="285DB5D0" w:rsidR="00582C04" w:rsidRPr="00582C04" w:rsidRDefault="00582C04">
                            <w:pPr>
                              <w:rPr>
                                <w:color w:val="FF6600"/>
                              </w:rPr>
                            </w:pPr>
                            <w:r w:rsidRPr="00582C04">
                              <w:rPr>
                                <w:color w:val="FF6600"/>
                              </w:rPr>
                              <w:t>F</w:t>
                            </w:r>
                          </w:p>
                          <w:p w14:paraId="042F5F0A" w14:textId="2E14A25D" w:rsidR="00582C04" w:rsidRPr="00582C04" w:rsidRDefault="00582C04">
                            <w:pPr>
                              <w:rPr>
                                <w:color w:val="FF6600"/>
                              </w:rPr>
                            </w:pPr>
                            <w:r w:rsidRPr="00582C04">
                              <w:rPr>
                                <w:color w:val="FF6600"/>
                              </w:rPr>
                              <w:t>G</w:t>
                            </w:r>
                          </w:p>
                          <w:p w14:paraId="36032D6A" w14:textId="77777777" w:rsidR="00582C04" w:rsidRPr="00582C04" w:rsidRDefault="00582C04">
                            <w:pPr>
                              <w:rPr>
                                <w:color w:val="FF6600"/>
                              </w:rPr>
                            </w:pPr>
                          </w:p>
                          <w:p w14:paraId="72940E02" w14:textId="1CC5AE86" w:rsidR="00582C04" w:rsidRPr="00582C04" w:rsidRDefault="00582C04">
                            <w:pPr>
                              <w:rPr>
                                <w:color w:val="FF6600"/>
                              </w:rPr>
                            </w:pPr>
                            <w:r w:rsidRPr="00582C04">
                              <w:rPr>
                                <w:color w:val="FF6600"/>
                              </w:rPr>
                              <w:t>H</w:t>
                            </w:r>
                          </w:p>
                          <w:p w14:paraId="32F1FDAC" w14:textId="77777777" w:rsidR="00582C04" w:rsidRPr="00582C04" w:rsidRDefault="00582C04">
                            <w:pPr>
                              <w:rPr>
                                <w:color w:val="FF6600"/>
                              </w:rPr>
                            </w:pPr>
                          </w:p>
                          <w:p w14:paraId="34EA54D8" w14:textId="30709E05" w:rsidR="00582C04" w:rsidRPr="00582C04" w:rsidRDefault="00582C04">
                            <w:pPr>
                              <w:rPr>
                                <w:color w:val="FF6600"/>
                              </w:rPr>
                            </w:pPr>
                            <w:r w:rsidRPr="00582C04">
                              <w:rPr>
                                <w:color w:val="FF6600"/>
                              </w:rPr>
                              <w:t>I</w:t>
                            </w:r>
                          </w:p>
                          <w:p w14:paraId="089D71E0" w14:textId="77777777" w:rsidR="00582C04" w:rsidRPr="00582C04" w:rsidRDefault="00582C04">
                            <w:pPr>
                              <w:rPr>
                                <w:color w:val="FF6600"/>
                              </w:rPr>
                            </w:pPr>
                          </w:p>
                          <w:p w14:paraId="66C50C2A" w14:textId="024C084E" w:rsidR="00582C04" w:rsidRPr="00582C04" w:rsidRDefault="00582C04">
                            <w:pPr>
                              <w:rPr>
                                <w:color w:val="FF6600"/>
                              </w:rPr>
                            </w:pPr>
                            <w:r w:rsidRPr="00582C04">
                              <w:rPr>
                                <w:color w:val="FF6600"/>
                              </w:rPr>
                              <w:t>J</w:t>
                            </w:r>
                          </w:p>
                          <w:p w14:paraId="1B264F4E" w14:textId="77777777" w:rsidR="00582C04" w:rsidRPr="00582C04" w:rsidRDefault="00582C04">
                            <w:pPr>
                              <w:rPr>
                                <w:color w:val="FF6600"/>
                              </w:rPr>
                            </w:pPr>
                          </w:p>
                          <w:p w14:paraId="6B6AFBD5" w14:textId="76465F69" w:rsidR="00582C04" w:rsidRPr="00582C04" w:rsidRDefault="00582C04">
                            <w:pPr>
                              <w:rPr>
                                <w:color w:val="FF6600"/>
                              </w:rPr>
                            </w:pPr>
                            <w:r w:rsidRPr="00582C04">
                              <w:rPr>
                                <w:color w:val="FF6600"/>
                              </w:rPr>
                              <w:t>K</w:t>
                            </w:r>
                          </w:p>
                          <w:p w14:paraId="39E7376F" w14:textId="04C737EF" w:rsidR="00582C04" w:rsidRPr="00582C04" w:rsidRDefault="00582C04">
                            <w:pPr>
                              <w:rPr>
                                <w:color w:val="FF6600"/>
                              </w:rPr>
                            </w:pPr>
                            <w:r w:rsidRPr="00582C04">
                              <w:rPr>
                                <w:color w:val="FF6600"/>
                              </w:rPr>
                              <w:t>L</w:t>
                            </w:r>
                          </w:p>
                          <w:p w14:paraId="6DD0D569" w14:textId="27BD2E44" w:rsidR="00582C04" w:rsidRDefault="00582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8" o:spid="_x0000_s1040" type="#_x0000_t202" style="position:absolute;margin-left:105pt;margin-top:119.6pt;width:36pt;height:7in;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" filled="f" stroked="f">
                <v:textbox>
                  <w:txbxContent>
                    <w:p w14:paraId="3BBCC7C8" w14:textId="076B66CA" w:rsidR="00582C04" w:rsidRPr="00582C04" w:rsidRDefault="00582C04">
                      <w:pPr>
                        <w:rPr>
                          <w:color w:val="FF6600"/>
                        </w:rPr>
                      </w:pPr>
                      <w:r w:rsidRPr="00582C04">
                        <w:rPr>
                          <w:color w:val="FF6600"/>
                        </w:rPr>
                        <w:t>A</w:t>
                      </w:r>
                    </w:p>
                    <w:p w14:paraId="10CB0827" w14:textId="77777777" w:rsidR="00582C04" w:rsidRPr="00582C04" w:rsidRDefault="00582C04">
                      <w:pPr>
                        <w:rPr>
                          <w:color w:val="FF6600"/>
                          <w:sz w:val="4"/>
                          <w:szCs w:val="4"/>
                        </w:rPr>
                      </w:pPr>
                    </w:p>
                    <w:p w14:paraId="3807424D" w14:textId="23E3C404" w:rsidR="00582C04" w:rsidRPr="00582C04" w:rsidRDefault="00582C04">
                      <w:pPr>
                        <w:rPr>
                          <w:color w:val="FF6600"/>
                        </w:rPr>
                      </w:pPr>
                      <w:r w:rsidRPr="00582C04">
                        <w:rPr>
                          <w:color w:val="FF6600"/>
                        </w:rPr>
                        <w:t>B</w:t>
                      </w:r>
                    </w:p>
                    <w:p w14:paraId="64491412" w14:textId="6DAB9C88" w:rsidR="00582C04" w:rsidRPr="00582C04" w:rsidRDefault="00582C04" w:rsidP="00582C04">
                      <w:pPr>
                        <w:spacing w:line="240" w:lineRule="auto"/>
                        <w:rPr>
                          <w:color w:val="FF6600"/>
                        </w:rPr>
                      </w:pPr>
                      <w:r w:rsidRPr="00582C04">
                        <w:rPr>
                          <w:color w:val="FF6600"/>
                        </w:rPr>
                        <w:t>C</w:t>
                      </w:r>
                    </w:p>
                    <w:p w14:paraId="73E3A378" w14:textId="77777777" w:rsidR="00582C04" w:rsidRPr="00582C04" w:rsidRDefault="00582C04" w:rsidP="00582C04">
                      <w:pPr>
                        <w:spacing w:line="240" w:lineRule="auto"/>
                        <w:rPr>
                          <w:color w:val="FF6600"/>
                        </w:rPr>
                      </w:pPr>
                    </w:p>
                    <w:p w14:paraId="7FCA637B" w14:textId="633FDDBA" w:rsidR="00582C04" w:rsidRPr="00582C04" w:rsidRDefault="00582C04" w:rsidP="00582C04">
                      <w:pPr>
                        <w:spacing w:line="240" w:lineRule="auto"/>
                        <w:rPr>
                          <w:color w:val="FF6600"/>
                        </w:rPr>
                      </w:pPr>
                      <w:r w:rsidRPr="00582C04">
                        <w:rPr>
                          <w:color w:val="FF6600"/>
                        </w:rPr>
                        <w:t>D</w:t>
                      </w:r>
                    </w:p>
                    <w:p w14:paraId="54491866" w14:textId="1339EB9B" w:rsidR="00582C04" w:rsidRPr="00582C04" w:rsidRDefault="00582C04">
                      <w:pPr>
                        <w:rPr>
                          <w:color w:val="FF6600"/>
                        </w:rPr>
                      </w:pPr>
                      <w:r w:rsidRPr="00582C04">
                        <w:rPr>
                          <w:color w:val="FF6600"/>
                        </w:rPr>
                        <w:t>E</w:t>
                      </w:r>
                    </w:p>
                    <w:p w14:paraId="7F032083" w14:textId="77777777" w:rsidR="00582C04" w:rsidRPr="00582C04" w:rsidRDefault="00582C04">
                      <w:pPr>
                        <w:rPr>
                          <w:color w:val="FF6600"/>
                        </w:rPr>
                      </w:pPr>
                    </w:p>
                    <w:p w14:paraId="242A04A9" w14:textId="285DB5D0" w:rsidR="00582C04" w:rsidRPr="00582C04" w:rsidRDefault="00582C04">
                      <w:pPr>
                        <w:rPr>
                          <w:color w:val="FF6600"/>
                        </w:rPr>
                      </w:pPr>
                      <w:r w:rsidRPr="00582C04">
                        <w:rPr>
                          <w:color w:val="FF6600"/>
                        </w:rPr>
                        <w:t>F</w:t>
                      </w:r>
                    </w:p>
                    <w:p w14:paraId="042F5F0A" w14:textId="2E14A25D" w:rsidR="00582C04" w:rsidRPr="00582C04" w:rsidRDefault="00582C04">
                      <w:pPr>
                        <w:rPr>
                          <w:color w:val="FF6600"/>
                        </w:rPr>
                      </w:pPr>
                      <w:r w:rsidRPr="00582C04">
                        <w:rPr>
                          <w:color w:val="FF6600"/>
                        </w:rPr>
                        <w:t>G</w:t>
                      </w:r>
                    </w:p>
                    <w:p w14:paraId="36032D6A" w14:textId="77777777" w:rsidR="00582C04" w:rsidRPr="00582C04" w:rsidRDefault="00582C04">
                      <w:pPr>
                        <w:rPr>
                          <w:color w:val="FF6600"/>
                        </w:rPr>
                      </w:pPr>
                    </w:p>
                    <w:p w14:paraId="72940E02" w14:textId="1CC5AE86" w:rsidR="00582C04" w:rsidRPr="00582C04" w:rsidRDefault="00582C04">
                      <w:pPr>
                        <w:rPr>
                          <w:color w:val="FF6600"/>
                        </w:rPr>
                      </w:pPr>
                      <w:r w:rsidRPr="00582C04">
                        <w:rPr>
                          <w:color w:val="FF6600"/>
                        </w:rPr>
                        <w:t>H</w:t>
                      </w:r>
                    </w:p>
                    <w:p w14:paraId="32F1FDAC" w14:textId="77777777" w:rsidR="00582C04" w:rsidRPr="00582C04" w:rsidRDefault="00582C04">
                      <w:pPr>
                        <w:rPr>
                          <w:color w:val="FF6600"/>
                        </w:rPr>
                      </w:pPr>
                    </w:p>
                    <w:p w14:paraId="34EA54D8" w14:textId="30709E05" w:rsidR="00582C04" w:rsidRPr="00582C04" w:rsidRDefault="00582C04">
                      <w:pPr>
                        <w:rPr>
                          <w:color w:val="FF6600"/>
                        </w:rPr>
                      </w:pPr>
                      <w:r w:rsidRPr="00582C04">
                        <w:rPr>
                          <w:color w:val="FF6600"/>
                        </w:rPr>
                        <w:t>I</w:t>
                      </w:r>
                    </w:p>
                    <w:p w14:paraId="089D71E0" w14:textId="77777777" w:rsidR="00582C04" w:rsidRPr="00582C04" w:rsidRDefault="00582C04">
                      <w:pPr>
                        <w:rPr>
                          <w:color w:val="FF6600"/>
                        </w:rPr>
                      </w:pPr>
                    </w:p>
                    <w:p w14:paraId="66C50C2A" w14:textId="024C084E" w:rsidR="00582C04" w:rsidRPr="00582C04" w:rsidRDefault="00582C04">
                      <w:pPr>
                        <w:rPr>
                          <w:color w:val="FF6600"/>
                        </w:rPr>
                      </w:pPr>
                      <w:r w:rsidRPr="00582C04">
                        <w:rPr>
                          <w:color w:val="FF6600"/>
                        </w:rPr>
                        <w:t>J</w:t>
                      </w:r>
                    </w:p>
                    <w:p w14:paraId="1B264F4E" w14:textId="77777777" w:rsidR="00582C04" w:rsidRPr="00582C04" w:rsidRDefault="00582C04">
                      <w:pPr>
                        <w:rPr>
                          <w:color w:val="FF6600"/>
                        </w:rPr>
                      </w:pPr>
                    </w:p>
                    <w:p w14:paraId="6B6AFBD5" w14:textId="76465F69" w:rsidR="00582C04" w:rsidRPr="00582C04" w:rsidRDefault="00582C04">
                      <w:pPr>
                        <w:rPr>
                          <w:color w:val="FF6600"/>
                        </w:rPr>
                      </w:pPr>
                      <w:r w:rsidRPr="00582C04">
                        <w:rPr>
                          <w:color w:val="FF6600"/>
                        </w:rPr>
                        <w:t>K</w:t>
                      </w:r>
                    </w:p>
                    <w:p w14:paraId="39E7376F" w14:textId="04C737EF" w:rsidR="00582C04" w:rsidRPr="00582C04" w:rsidRDefault="00582C04">
                      <w:pPr>
                        <w:rPr>
                          <w:color w:val="FF6600"/>
                        </w:rPr>
                      </w:pPr>
                      <w:r w:rsidRPr="00582C04">
                        <w:rPr>
                          <w:color w:val="FF6600"/>
                        </w:rPr>
                        <w:t>L</w:t>
                      </w:r>
                    </w:p>
                    <w:p w14:paraId="6DD0D569" w14:textId="27BD2E44" w:rsidR="00582C04" w:rsidRDefault="00582C04"/>
                  </w:txbxContent>
                </v:textbox>
                <w10:wrap type="square"/>
              </v:shape>
            </w:pict>
          </mc:Fallback>
        </mc:AlternateContent>
      </w:r>
      <w:r w:rsidR="008E264E">
        <w:rPr>
          <w:noProof/>
        </w:rPr>
        <mc:AlternateContent>
          <mc:Choice Requires="wps">
            <w:drawing>
              <wp:anchor distT="0" distB="0" distL="114300" distR="114300" simplePos="0" relativeHeight="251734016" behindDoc="0" locked="0" layoutInCell="1" allowOverlap="1" wp14:anchorId="3E637C35" wp14:editId="26CB0671">
                <wp:simplePos x="0" y="0"/>
                <wp:positionH relativeFrom="column">
                  <wp:posOffset>1555750</wp:posOffset>
                </wp:positionH>
                <wp:positionV relativeFrom="paragraph">
                  <wp:posOffset>1360170</wp:posOffset>
                </wp:positionV>
                <wp:extent cx="4318000" cy="6400800"/>
                <wp:effectExtent l="0" t="0" r="0" b="0"/>
                <wp:wrapSquare wrapText="bothSides"/>
                <wp:docPr id="245" name="Text Box 245"/>
                <wp:cNvGraphicFramePr/>
                <a:graphic xmlns:a="http://schemas.openxmlformats.org/drawingml/2006/main">
                  <a:graphicData uri="http://schemas.microsoft.com/office/word/2010/wordprocessingShape">
                    <wps:wsp>
                      <wps:cNvSpPr txBox="1"/>
                      <wps:spPr>
                        <a:xfrm>
                          <a:off x="0" y="0"/>
                          <a:ext cx="4318000" cy="640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3AF379" w14:textId="712FA00C" w:rsidR="00582C04" w:rsidRDefault="00582C04">
                            <w:r>
                              <w:rPr>
                                <w:noProof/>
                              </w:rPr>
                              <w:drawing>
                                <wp:inline distT="0" distB="0" distL="0" distR="0" wp14:anchorId="4B1BD2A3" wp14:editId="46ECAFC6">
                                  <wp:extent cx="2730500" cy="643512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2.png"/>
                                          <pic:cNvPicPr/>
                                        </pic:nvPicPr>
                                        <pic:blipFill>
                                          <a:blip r:embed="rId18">
                                            <a:extLst>
                                              <a:ext uri="{28A0092B-C50C-407E-A947-70E740481C1C}">
                                                <a14:useLocalDpi xmlns:a14="http://schemas.microsoft.com/office/drawing/2010/main" val="0"/>
                                              </a:ext>
                                            </a:extLst>
                                          </a:blip>
                                          <a:stretch>
                                            <a:fillRect/>
                                          </a:stretch>
                                        </pic:blipFill>
                                        <pic:spPr>
                                          <a:xfrm>
                                            <a:off x="0" y="0"/>
                                            <a:ext cx="2731087" cy="64365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5" o:spid="_x0000_s1041" type="#_x0000_t202" style="position:absolute;margin-left:122.5pt;margin-top:107.1pt;width:340pt;height:7in;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3bFdMCAAAb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" filled="f" stroked="f">
                <v:textbox>
                  <w:txbxContent>
                    <w:p w14:paraId="673AF379" w14:textId="712FA00C" w:rsidR="00582C04" w:rsidRDefault="00582C04">
                      <w:r>
                        <w:rPr>
                          <w:noProof/>
                        </w:rPr>
                        <w:drawing>
                          <wp:inline distT="0" distB="0" distL="0" distR="0" wp14:anchorId="4B1BD2A3" wp14:editId="46ECAFC6">
                            <wp:extent cx="2730500" cy="643512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2.png"/>
                                    <pic:cNvPicPr/>
                                  </pic:nvPicPr>
                                  <pic:blipFill>
                                    <a:blip r:embed="rId19">
                                      <a:extLst>
                                        <a:ext uri="{28A0092B-C50C-407E-A947-70E740481C1C}">
                                          <a14:useLocalDpi xmlns:a14="http://schemas.microsoft.com/office/drawing/2010/main" val="0"/>
                                        </a:ext>
                                      </a:extLst>
                                    </a:blip>
                                    <a:stretch>
                                      <a:fillRect/>
                                    </a:stretch>
                                  </pic:blipFill>
                                  <pic:spPr>
                                    <a:xfrm>
                                      <a:off x="0" y="0"/>
                                      <a:ext cx="2731087" cy="6436508"/>
                                    </a:xfrm>
                                    <a:prstGeom prst="rect">
                                      <a:avLst/>
                                    </a:prstGeom>
                                  </pic:spPr>
                                </pic:pic>
                              </a:graphicData>
                            </a:graphic>
                          </wp:inline>
                        </w:drawing>
                      </w:r>
                    </w:p>
                  </w:txbxContent>
                </v:textbox>
                <w10:wrap type="square"/>
              </v:shape>
            </w:pict>
          </mc:Fallback>
        </mc:AlternateContent>
      </w:r>
      <w:r w:rsidR="004F78D1" w:rsidRPr="001B40E7">
        <w:rPr>
          <w:noProof/>
        </w:rPr>
        <mc:AlternateContent>
          <mc:Choice Requires="wps">
            <w:drawing>
              <wp:anchor distT="0" distB="0" distL="114300" distR="114300" simplePos="0" relativeHeight="251726848" behindDoc="0" locked="0" layoutInCell="1" allowOverlap="1" wp14:anchorId="25EC0170" wp14:editId="74630EA4">
                <wp:simplePos x="0" y="0"/>
                <wp:positionH relativeFrom="column">
                  <wp:posOffset>179705</wp:posOffset>
                </wp:positionH>
                <wp:positionV relativeFrom="paragraph">
                  <wp:posOffset>77470</wp:posOffset>
                </wp:positionV>
                <wp:extent cx="6202045" cy="7874000"/>
                <wp:effectExtent l="0" t="0" r="0" b="0"/>
                <wp:wrapNone/>
                <wp:docPr id="23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02045" cy="7874000"/>
                        </a:xfrm>
                        <a:prstGeom prst="rect">
                          <a:avLst/>
                        </a:prstGeom>
                      </wps:spPr>
                      <wps:txbx>
                        <w:txbxContent>
                          <w:p w14:paraId="5C1D8632" w14:textId="77777777" w:rsidR="00582C04" w:rsidRPr="00BA5031" w:rsidRDefault="00582C04" w:rsidP="004F78D1">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Deductions</w:t>
                            </w:r>
                          </w:p>
                          <w:p w14:paraId="4ED06075" w14:textId="36434400" w:rsidR="00582C04" w:rsidRDefault="00582C04" w:rsidP="004F78D1">
                            <w:pPr>
                              <w:spacing w:line="240" w:lineRule="auto"/>
                              <w:contextualSpacing/>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The second set of boxes will ask you about your deductions, or expenses you’ve paid that will reduce your total household income. For every deduction you select, a box will open asking you for more information. </w:t>
                            </w:r>
                            <w:r>
                              <w:rPr>
                                <w:rFonts w:ascii="Calibri" w:hAnsi="Calibri" w:cs="Times New Roman"/>
                                <w:color w:val="595959" w:themeColor="text1" w:themeTint="A6"/>
                                <w:sz w:val="25"/>
                                <w:szCs w:val="25"/>
                              </w:rPr>
                              <w:t>If you clicked every type of deduction, these are all the boxes you would see</w:t>
                            </w:r>
                            <w:r w:rsidR="004174A6">
                              <w:rPr>
                                <w:rFonts w:ascii="Calibri" w:hAnsi="Calibri" w:cs="Times New Roman"/>
                                <w:color w:val="595959" w:themeColor="text1" w:themeTint="A6"/>
                                <w:sz w:val="25"/>
                                <w:szCs w:val="25"/>
                              </w:rPr>
                              <w:t>. The next pages explain each part of the screen, letter by letter.</w:t>
                            </w:r>
                            <w:r>
                              <w:rPr>
                                <w:rFonts w:ascii="Calibri" w:hAnsi="Calibri" w:cs="Times New Roman"/>
                                <w:color w:val="595959" w:themeColor="text1" w:themeTint="A6"/>
                                <w:sz w:val="25"/>
                                <w:szCs w:val="25"/>
                              </w:rPr>
                              <w:t xml:space="preserve"> </w:t>
                            </w:r>
                          </w:p>
                          <w:p w14:paraId="4F0C4004" w14:textId="26DA2A09" w:rsidR="00582C04" w:rsidRDefault="00582C04" w:rsidP="004F78D1">
                            <w:pPr>
                              <w:spacing w:line="240" w:lineRule="auto"/>
                              <w:contextualSpacing/>
                              <w:rPr>
                                <w:rFonts w:ascii="Calibri" w:hAnsi="Calibri" w:cs="Times New Roman"/>
                                <w:color w:val="595959" w:themeColor="text1" w:themeTint="A6"/>
                                <w:sz w:val="25"/>
                                <w:szCs w:val="25"/>
                              </w:rPr>
                            </w:pPr>
                          </w:p>
                          <w:p w14:paraId="7E6A06BE" w14:textId="58F875E9" w:rsidR="00582C04" w:rsidRPr="00BA5031" w:rsidRDefault="00582C04" w:rsidP="004F78D1">
                            <w:pPr>
                              <w:spacing w:line="240" w:lineRule="auto"/>
                              <w:rPr>
                                <w:rFonts w:ascii="Calibri" w:hAnsi="Calibri"/>
                              </w:rPr>
                            </w:pPr>
                          </w:p>
                          <w:p w14:paraId="4491B457" w14:textId="77777777" w:rsidR="00582C04" w:rsidRPr="00BA5031" w:rsidRDefault="00582C04" w:rsidP="004F78D1">
                            <w:pPr>
                              <w:rPr>
                                <w:rFonts w:ascii="Calibri" w:hAnsi="Calibri"/>
                              </w:rPr>
                            </w:pPr>
                          </w:p>
                          <w:p w14:paraId="24C03743" w14:textId="77777777" w:rsidR="00582C04" w:rsidRPr="00BA5031" w:rsidRDefault="00582C04" w:rsidP="004F78D1">
                            <w:pPr>
                              <w:spacing w:line="240" w:lineRule="auto"/>
                              <w:rPr>
                                <w:rFonts w:ascii="Calibri" w:hAnsi="Calibri" w:cs="Times New Roman"/>
                                <w:color w:val="595959" w:themeColor="text1" w:themeTint="A6"/>
                                <w:sz w:val="25"/>
                                <w:szCs w:val="25"/>
                              </w:rPr>
                            </w:pPr>
                          </w:p>
                          <w:p w14:paraId="7D14CE04" w14:textId="77777777" w:rsidR="00582C04" w:rsidRPr="00BA5031" w:rsidRDefault="00582C04" w:rsidP="004F78D1">
                            <w:pPr>
                              <w:spacing w:line="240" w:lineRule="auto"/>
                              <w:rPr>
                                <w:rFonts w:ascii="Calibri" w:hAnsi="Calibri"/>
                                <w:color w:val="595959" w:themeColor="text1" w:themeTint="A6"/>
                                <w:sz w:val="24"/>
                                <w:szCs w:val="24"/>
                              </w:rPr>
                            </w:pPr>
                          </w:p>
                          <w:p w14:paraId="22307700" w14:textId="77777777" w:rsidR="00582C04" w:rsidRPr="00BA5031" w:rsidRDefault="00582C04" w:rsidP="004F78D1">
                            <w:pPr>
                              <w:spacing w:line="240" w:lineRule="auto"/>
                              <w:rPr>
                                <w:rFonts w:ascii="Calibri" w:hAnsi="Calibri"/>
                                <w:color w:val="595959" w:themeColor="text1" w:themeTint="A6"/>
                                <w:sz w:val="24"/>
                                <w:szCs w:val="24"/>
                              </w:rPr>
                            </w:pPr>
                          </w:p>
                          <w:p w14:paraId="3852051B" w14:textId="77777777" w:rsidR="00582C04" w:rsidRPr="00BA5031" w:rsidRDefault="00582C04" w:rsidP="004F78D1">
                            <w:pPr>
                              <w:spacing w:line="240" w:lineRule="auto"/>
                              <w:rPr>
                                <w:rFonts w:ascii="Calibri" w:hAnsi="Calibri"/>
                                <w:color w:val="595959" w:themeColor="text1" w:themeTint="A6"/>
                                <w:sz w:val="24"/>
                                <w:szCs w:val="24"/>
                              </w:rPr>
                            </w:pPr>
                          </w:p>
                          <w:p w14:paraId="3D9AA8F0" w14:textId="77777777" w:rsidR="00582C04" w:rsidRPr="00BA5031" w:rsidRDefault="00582C04" w:rsidP="004F78D1">
                            <w:pPr>
                              <w:spacing w:line="240" w:lineRule="auto"/>
                              <w:rPr>
                                <w:rFonts w:ascii="Calibri" w:hAnsi="Calibri"/>
                                <w:sz w:val="24"/>
                                <w:szCs w:val="24"/>
                              </w:rPr>
                            </w:pPr>
                          </w:p>
                          <w:p w14:paraId="714FC7A4" w14:textId="77777777" w:rsidR="00582C04" w:rsidRPr="00BA5031" w:rsidRDefault="00582C04" w:rsidP="004F78D1">
                            <w:pPr>
                              <w:spacing w:line="240" w:lineRule="auto"/>
                              <w:rPr>
                                <w:rFonts w:ascii="Calibri" w:hAnsi="Calibri"/>
                                <w:sz w:val="24"/>
                                <w:szCs w:val="24"/>
                              </w:rPr>
                            </w:pPr>
                          </w:p>
                          <w:p w14:paraId="1CAAD139" w14:textId="77777777" w:rsidR="00582C04" w:rsidRPr="00BA5031" w:rsidRDefault="00582C04" w:rsidP="004F78D1">
                            <w:pPr>
                              <w:pStyle w:val="ListParagraph"/>
                              <w:spacing w:line="288" w:lineRule="auto"/>
                              <w:ind w:left="540"/>
                              <w:rPr>
                                <w:rFonts w:ascii="Calibri" w:eastAsia="Times New Roman" w:hAnsi="Calibri"/>
                                <w:color w:val="5F6062"/>
                                <w:sz w:val="25"/>
                                <w:szCs w:val="25"/>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14.15pt;margin-top:6.1pt;width:488.35pt;height:62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" filled="f" stroked="f">
                <v:path arrowok="t"/>
                <o:lock v:ext="edit" grouping="t"/>
                <v:textbox>
                  <w:txbxContent>
                    <w:p w14:paraId="5C1D8632" w14:textId="77777777" w:rsidR="00582C04" w:rsidRPr="00BA5031" w:rsidRDefault="00582C04" w:rsidP="004F78D1">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Deductions</w:t>
                      </w:r>
                    </w:p>
                    <w:p w14:paraId="4ED06075" w14:textId="36434400" w:rsidR="00582C04" w:rsidRDefault="00582C04" w:rsidP="004F78D1">
                      <w:pPr>
                        <w:spacing w:line="240" w:lineRule="auto"/>
                        <w:contextualSpacing/>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The second set of boxes will ask you about your deductions, or expenses you’ve paid that will reduce your total household income. For every deduction you select, a box will open asking you for more information. </w:t>
                      </w:r>
                      <w:r>
                        <w:rPr>
                          <w:rFonts w:ascii="Calibri" w:hAnsi="Calibri" w:cs="Times New Roman"/>
                          <w:color w:val="595959" w:themeColor="text1" w:themeTint="A6"/>
                          <w:sz w:val="25"/>
                          <w:szCs w:val="25"/>
                        </w:rPr>
                        <w:t>If you clicked every type of deduction, these are all the boxes you would see</w:t>
                      </w:r>
                      <w:r w:rsidR="004174A6">
                        <w:rPr>
                          <w:rFonts w:ascii="Calibri" w:hAnsi="Calibri" w:cs="Times New Roman"/>
                          <w:color w:val="595959" w:themeColor="text1" w:themeTint="A6"/>
                          <w:sz w:val="25"/>
                          <w:szCs w:val="25"/>
                        </w:rPr>
                        <w:t>. The next pages explain each part of the screen, letter by letter.</w:t>
                      </w:r>
                      <w:r>
                        <w:rPr>
                          <w:rFonts w:ascii="Calibri" w:hAnsi="Calibri" w:cs="Times New Roman"/>
                          <w:color w:val="595959" w:themeColor="text1" w:themeTint="A6"/>
                          <w:sz w:val="25"/>
                          <w:szCs w:val="25"/>
                        </w:rPr>
                        <w:t xml:space="preserve"> </w:t>
                      </w:r>
                    </w:p>
                    <w:p w14:paraId="4F0C4004" w14:textId="26DA2A09" w:rsidR="00582C04" w:rsidRDefault="00582C04" w:rsidP="004F78D1">
                      <w:pPr>
                        <w:spacing w:line="240" w:lineRule="auto"/>
                        <w:contextualSpacing/>
                        <w:rPr>
                          <w:rFonts w:ascii="Calibri" w:hAnsi="Calibri" w:cs="Times New Roman"/>
                          <w:color w:val="595959" w:themeColor="text1" w:themeTint="A6"/>
                          <w:sz w:val="25"/>
                          <w:szCs w:val="25"/>
                        </w:rPr>
                      </w:pPr>
                    </w:p>
                    <w:p w14:paraId="7E6A06BE" w14:textId="58F875E9" w:rsidR="00582C04" w:rsidRPr="00BA5031" w:rsidRDefault="00582C04" w:rsidP="004F78D1">
                      <w:pPr>
                        <w:spacing w:line="240" w:lineRule="auto"/>
                        <w:rPr>
                          <w:rFonts w:ascii="Calibri" w:hAnsi="Calibri"/>
                        </w:rPr>
                      </w:pPr>
                    </w:p>
                    <w:p w14:paraId="4491B457" w14:textId="77777777" w:rsidR="00582C04" w:rsidRPr="00BA5031" w:rsidRDefault="00582C04" w:rsidP="004F78D1">
                      <w:pPr>
                        <w:rPr>
                          <w:rFonts w:ascii="Calibri" w:hAnsi="Calibri"/>
                        </w:rPr>
                      </w:pPr>
                    </w:p>
                    <w:p w14:paraId="24C03743" w14:textId="77777777" w:rsidR="00582C04" w:rsidRPr="00BA5031" w:rsidRDefault="00582C04" w:rsidP="004F78D1">
                      <w:pPr>
                        <w:spacing w:line="240" w:lineRule="auto"/>
                        <w:rPr>
                          <w:rFonts w:ascii="Calibri" w:hAnsi="Calibri" w:cs="Times New Roman"/>
                          <w:color w:val="595959" w:themeColor="text1" w:themeTint="A6"/>
                          <w:sz w:val="25"/>
                          <w:szCs w:val="25"/>
                        </w:rPr>
                      </w:pPr>
                    </w:p>
                    <w:p w14:paraId="7D14CE04" w14:textId="77777777" w:rsidR="00582C04" w:rsidRPr="00BA5031" w:rsidRDefault="00582C04" w:rsidP="004F78D1">
                      <w:pPr>
                        <w:spacing w:line="240" w:lineRule="auto"/>
                        <w:rPr>
                          <w:rFonts w:ascii="Calibri" w:hAnsi="Calibri"/>
                          <w:color w:val="595959" w:themeColor="text1" w:themeTint="A6"/>
                          <w:sz w:val="24"/>
                          <w:szCs w:val="24"/>
                        </w:rPr>
                      </w:pPr>
                    </w:p>
                    <w:p w14:paraId="22307700" w14:textId="77777777" w:rsidR="00582C04" w:rsidRPr="00BA5031" w:rsidRDefault="00582C04" w:rsidP="004F78D1">
                      <w:pPr>
                        <w:spacing w:line="240" w:lineRule="auto"/>
                        <w:rPr>
                          <w:rFonts w:ascii="Calibri" w:hAnsi="Calibri"/>
                          <w:color w:val="595959" w:themeColor="text1" w:themeTint="A6"/>
                          <w:sz w:val="24"/>
                          <w:szCs w:val="24"/>
                        </w:rPr>
                      </w:pPr>
                    </w:p>
                    <w:p w14:paraId="3852051B" w14:textId="77777777" w:rsidR="00582C04" w:rsidRPr="00BA5031" w:rsidRDefault="00582C04" w:rsidP="004F78D1">
                      <w:pPr>
                        <w:spacing w:line="240" w:lineRule="auto"/>
                        <w:rPr>
                          <w:rFonts w:ascii="Calibri" w:hAnsi="Calibri"/>
                          <w:color w:val="595959" w:themeColor="text1" w:themeTint="A6"/>
                          <w:sz w:val="24"/>
                          <w:szCs w:val="24"/>
                        </w:rPr>
                      </w:pPr>
                    </w:p>
                    <w:p w14:paraId="3D9AA8F0" w14:textId="77777777" w:rsidR="00582C04" w:rsidRPr="00BA5031" w:rsidRDefault="00582C04" w:rsidP="004F78D1">
                      <w:pPr>
                        <w:spacing w:line="240" w:lineRule="auto"/>
                        <w:rPr>
                          <w:rFonts w:ascii="Calibri" w:hAnsi="Calibri"/>
                          <w:sz w:val="24"/>
                          <w:szCs w:val="24"/>
                        </w:rPr>
                      </w:pPr>
                    </w:p>
                    <w:p w14:paraId="714FC7A4" w14:textId="77777777" w:rsidR="00582C04" w:rsidRPr="00BA5031" w:rsidRDefault="00582C04" w:rsidP="004F78D1">
                      <w:pPr>
                        <w:spacing w:line="240" w:lineRule="auto"/>
                        <w:rPr>
                          <w:rFonts w:ascii="Calibri" w:hAnsi="Calibri"/>
                          <w:sz w:val="24"/>
                          <w:szCs w:val="24"/>
                        </w:rPr>
                      </w:pPr>
                    </w:p>
                    <w:p w14:paraId="1CAAD139" w14:textId="77777777" w:rsidR="00582C04" w:rsidRPr="00BA5031" w:rsidRDefault="00582C04" w:rsidP="004F78D1">
                      <w:pPr>
                        <w:pStyle w:val="ListParagraph"/>
                        <w:spacing w:line="288" w:lineRule="auto"/>
                        <w:ind w:left="540"/>
                        <w:rPr>
                          <w:rFonts w:ascii="Calibri" w:eastAsia="Times New Roman" w:hAnsi="Calibri"/>
                          <w:color w:val="5F6062"/>
                          <w:sz w:val="25"/>
                          <w:szCs w:val="25"/>
                        </w:rPr>
                      </w:pPr>
                    </w:p>
                  </w:txbxContent>
                </v:textbox>
              </v:rect>
            </w:pict>
          </mc:Fallback>
        </mc:AlternateContent>
      </w:r>
      <w:r w:rsidR="004F78D1">
        <w:br w:type="page"/>
      </w:r>
    </w:p>
    <w:p w14:paraId="6BCCED5F" w14:textId="08B63734" w:rsidR="004F78D1" w:rsidRDefault="0016375C">
      <w:r w:rsidRPr="009858E1">
        <w:rPr>
          <w:noProof/>
        </w:rPr>
        <w:lastRenderedPageBreak/>
        <mc:AlternateContent>
          <mc:Choice Requires="wps">
            <w:drawing>
              <wp:anchor distT="0" distB="0" distL="114300" distR="114300" simplePos="0" relativeHeight="251744256" behindDoc="0" locked="0" layoutInCell="1" allowOverlap="1" wp14:anchorId="0A0C4DCA" wp14:editId="6262E307">
                <wp:simplePos x="0" y="0"/>
                <wp:positionH relativeFrom="column">
                  <wp:posOffset>38100</wp:posOffset>
                </wp:positionH>
                <wp:positionV relativeFrom="paragraph">
                  <wp:posOffset>-296545</wp:posOffset>
                </wp:positionV>
                <wp:extent cx="4663440" cy="950595"/>
                <wp:effectExtent l="0" t="0" r="0" b="0"/>
                <wp:wrapNone/>
                <wp:docPr id="1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63440" cy="950595"/>
                        </a:xfrm>
                        <a:prstGeom prst="rect">
                          <a:avLst/>
                        </a:prstGeom>
                      </wps:spPr>
                      <wps:txbx>
                        <w:txbxContent>
                          <w:p w14:paraId="5ED9CBB5"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6468C27B"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3pt;margin-top:-23.3pt;width:367.2pt;height:7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" filled="f" stroked="f">
                <v:path arrowok="t"/>
                <o:lock v:ext="edit" grouping="t"/>
                <v:textbox>
                  <w:txbxContent>
                    <w:p w14:paraId="5ED9CBB5"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6468C27B"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v:textbox>
              </v:rect>
            </w:pict>
          </mc:Fallback>
        </mc:AlternateContent>
      </w:r>
      <w:r w:rsidR="004F78D1">
        <w:rPr>
          <w:noProof/>
        </w:rPr>
        <mc:AlternateContent>
          <mc:Choice Requires="wps">
            <w:drawing>
              <wp:anchor distT="0" distB="0" distL="114300" distR="114300" simplePos="0" relativeHeight="251730944" behindDoc="0" locked="0" layoutInCell="1" allowOverlap="1" wp14:anchorId="7B7CA705" wp14:editId="724596C8">
                <wp:simplePos x="0" y="0"/>
                <wp:positionH relativeFrom="column">
                  <wp:posOffset>20320</wp:posOffset>
                </wp:positionH>
                <wp:positionV relativeFrom="paragraph">
                  <wp:posOffset>661670</wp:posOffset>
                </wp:positionV>
                <wp:extent cx="6393180" cy="0"/>
                <wp:effectExtent l="50800" t="76200" r="58420" b="76200"/>
                <wp:wrapNone/>
                <wp:docPr id="240" name="Straight Connector 240"/>
                <wp:cNvGraphicFramePr/>
                <a:graphic xmlns:a="http://schemas.openxmlformats.org/drawingml/2006/main">
                  <a:graphicData uri="http://schemas.microsoft.com/office/word/2010/wordprocessingShape">
                    <wps:wsp>
                      <wps:cNvCnPr/>
                      <wps:spPr>
                        <a:xfrm>
                          <a:off x="0" y="0"/>
                          <a:ext cx="6393180" cy="0"/>
                        </a:xfrm>
                        <a:prstGeom prst="line">
                          <a:avLst/>
                        </a:prstGeom>
                        <a:ln>
                          <a:solidFill>
                            <a:srgbClr val="5F6062"/>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2.1pt" to="505pt,5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" strokecolor="#5f6062"/>
            </w:pict>
          </mc:Fallback>
        </mc:AlternateContent>
      </w:r>
      <w:r w:rsidR="004F78D1">
        <w:rPr>
          <w:noProof/>
        </w:rPr>
        <w:drawing>
          <wp:anchor distT="0" distB="0" distL="114300" distR="114300" simplePos="0" relativeHeight="251731968" behindDoc="0" locked="0" layoutInCell="1" allowOverlap="1" wp14:anchorId="0F9C6638" wp14:editId="517075C5">
            <wp:simplePos x="0" y="0"/>
            <wp:positionH relativeFrom="column">
              <wp:posOffset>4225290</wp:posOffset>
            </wp:positionH>
            <wp:positionV relativeFrom="paragraph">
              <wp:posOffset>-209550</wp:posOffset>
            </wp:positionV>
            <wp:extent cx="2185035" cy="557530"/>
            <wp:effectExtent l="0" t="0" r="0" b="127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503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8D1">
        <w:br w:type="page"/>
      </w:r>
      <w:r w:rsidR="004F78D1" w:rsidRPr="001B40E7">
        <w:rPr>
          <w:noProof/>
        </w:rPr>
        <mc:AlternateContent>
          <mc:Choice Requires="wps">
            <w:drawing>
              <wp:anchor distT="0" distB="0" distL="114300" distR="114300" simplePos="0" relativeHeight="251728896" behindDoc="0" locked="0" layoutInCell="1" allowOverlap="1" wp14:anchorId="11FBBE45" wp14:editId="01BF1A23">
                <wp:simplePos x="0" y="0"/>
                <wp:positionH relativeFrom="column">
                  <wp:posOffset>332105</wp:posOffset>
                </wp:positionH>
                <wp:positionV relativeFrom="paragraph">
                  <wp:posOffset>876300</wp:posOffset>
                </wp:positionV>
                <wp:extent cx="6202045" cy="7874000"/>
                <wp:effectExtent l="0" t="0" r="0" b="0"/>
                <wp:wrapNone/>
                <wp:docPr id="23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02045" cy="7874000"/>
                        </a:xfrm>
                        <a:prstGeom prst="rect">
                          <a:avLst/>
                        </a:prstGeom>
                      </wps:spPr>
                      <wps:txbx>
                        <w:txbxContent>
                          <w:p w14:paraId="65DC86F3" w14:textId="77777777" w:rsidR="00582C04" w:rsidRPr="00BA5031" w:rsidRDefault="00582C04" w:rsidP="004F78D1">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Deductions</w:t>
                            </w:r>
                          </w:p>
                          <w:p w14:paraId="58321149" w14:textId="72B65C1B" w:rsidR="00582C04" w:rsidRPr="00BA5031" w:rsidRDefault="00582C04" w:rsidP="004F78D1">
                            <w:pPr>
                              <w:spacing w:line="240" w:lineRule="auto"/>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Here’s how to fill out each section:</w:t>
                            </w:r>
                          </w:p>
                          <w:p w14:paraId="13CE04C6" w14:textId="1FA4B2C2" w:rsidR="00582C04" w:rsidRPr="00BA5031" w:rsidRDefault="00582C04" w:rsidP="004F78D1">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A: </w:t>
                            </w:r>
                            <w:r w:rsidRPr="00BA5031">
                              <w:rPr>
                                <w:rFonts w:ascii="Calibri" w:hAnsi="Calibri" w:cs="Times New Roman"/>
                                <w:b/>
                                <w:color w:val="E36C0A" w:themeColor="accent6" w:themeShade="BF"/>
                                <w:sz w:val="25"/>
                                <w:szCs w:val="25"/>
                              </w:rPr>
                              <w:t>Alimony</w:t>
                            </w:r>
                          </w:p>
                          <w:p w14:paraId="6199DEF1" w14:textId="1056A633" w:rsidR="00582C04" w:rsidRPr="00BA5031" w:rsidRDefault="00582C04" w:rsidP="004F78D1">
                            <w:pPr>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If you are paying alimony to a former spouse, enter it here. Use the “frequency” drop down-menu to tell us whether this amount is weekly, monthly or yearly.</w:t>
                            </w:r>
                          </w:p>
                          <w:p w14:paraId="670ABA89" w14:textId="0C6A7DF8" w:rsidR="00582C04" w:rsidRPr="00BA5031" w:rsidRDefault="00582C04" w:rsidP="004F78D1">
                            <w:pPr>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B: </w:t>
                            </w:r>
                            <w:r w:rsidRPr="00BA5031">
                              <w:rPr>
                                <w:rFonts w:ascii="Calibri" w:hAnsi="Calibri" w:cs="Times New Roman"/>
                                <w:b/>
                                <w:color w:val="E36C0A" w:themeColor="accent6" w:themeShade="BF"/>
                                <w:sz w:val="25"/>
                                <w:szCs w:val="25"/>
                              </w:rPr>
                              <w:t>Student Loans</w:t>
                            </w:r>
                          </w:p>
                          <w:p w14:paraId="21A304B2" w14:textId="6451C9CB" w:rsidR="00582C04" w:rsidRPr="00D25107" w:rsidRDefault="00582C04" w:rsidP="00D25107">
                            <w:pPr>
                              <w:ind w:left="720"/>
                              <w:rPr>
                                <w:rFonts w:ascii="Calibri" w:hAnsi="Calibri"/>
                                <w:color w:val="595959" w:themeColor="text1" w:themeTint="A6"/>
                                <w:sz w:val="25"/>
                                <w:szCs w:val="25"/>
                              </w:rPr>
                            </w:pPr>
                            <w:r w:rsidRPr="00D25107">
                              <w:rPr>
                                <w:rFonts w:ascii="Calibri" w:hAnsi="Calibri"/>
                                <w:color w:val="595959" w:themeColor="text1" w:themeTint="A6"/>
                                <w:sz w:val="25"/>
                                <w:szCs w:val="25"/>
                              </w:rPr>
                              <w:t>If you have student loans, enter how much you spend paying off those loans.  Use the “frequency” drop-down menu to tell us whether this amount is weekly, monthly or yearly.</w:t>
                            </w:r>
                          </w:p>
                          <w:p w14:paraId="3387E5FD" w14:textId="6C6F3D20" w:rsidR="00582C04" w:rsidRPr="00D25107" w:rsidRDefault="00582C04" w:rsidP="00D25107">
                            <w:pPr>
                              <w:tabs>
                                <w:tab w:val="left" w:pos="1618"/>
                              </w:tabs>
                              <w:ind w:left="720"/>
                              <w:rPr>
                                <w:rFonts w:ascii="Calibri" w:hAnsi="Calibri"/>
                                <w:b/>
                                <w:color w:val="E36C0A" w:themeColor="accent6" w:themeShade="BF"/>
                                <w:sz w:val="25"/>
                                <w:szCs w:val="25"/>
                              </w:rPr>
                            </w:pPr>
                            <w:r>
                              <w:rPr>
                                <w:rFonts w:ascii="Calibri" w:hAnsi="Calibri"/>
                                <w:b/>
                                <w:color w:val="E36C0A" w:themeColor="accent6" w:themeShade="BF"/>
                                <w:sz w:val="25"/>
                                <w:szCs w:val="25"/>
                              </w:rPr>
                              <w:t xml:space="preserve">C: </w:t>
                            </w:r>
                            <w:r w:rsidRPr="00D25107">
                              <w:rPr>
                                <w:rFonts w:ascii="Calibri" w:hAnsi="Calibri"/>
                                <w:b/>
                                <w:color w:val="E36C0A" w:themeColor="accent6" w:themeShade="BF"/>
                                <w:sz w:val="25"/>
                                <w:szCs w:val="25"/>
                              </w:rPr>
                              <w:t>Tuition and Fees</w:t>
                            </w:r>
                          </w:p>
                          <w:p w14:paraId="7F8EFA11" w14:textId="182B1990" w:rsidR="00582C04" w:rsidRPr="00D25107" w:rsidRDefault="00582C04" w:rsidP="00D25107">
                            <w:pPr>
                              <w:ind w:left="720"/>
                              <w:rPr>
                                <w:rFonts w:ascii="Calibri" w:hAnsi="Calibri"/>
                                <w:color w:val="595959" w:themeColor="text1" w:themeTint="A6"/>
                                <w:sz w:val="25"/>
                                <w:szCs w:val="25"/>
                              </w:rPr>
                            </w:pPr>
                            <w:r w:rsidRPr="00D25107">
                              <w:rPr>
                                <w:rFonts w:ascii="Calibri" w:hAnsi="Calibri"/>
                                <w:color w:val="595959" w:themeColor="text1" w:themeTint="A6"/>
                                <w:sz w:val="25"/>
                                <w:szCs w:val="25"/>
                              </w:rPr>
                              <w:t xml:space="preserve">If you are paying for tuition or other fees associated with going to school, enter how much you spend here. Do NOT include the cost of personal, living, or family expenses such as room and board. Use the “frequency” drop-down menu to tell us whether this amount is weekly, monthly or yearly. For more information about which fees qualify, see advice from the IRS here- </w:t>
                            </w:r>
                            <w:r w:rsidR="00814BB5" w:rsidRPr="00814BB5">
                              <w:rPr>
                                <w:rFonts w:ascii="Calibri" w:hAnsi="Calibri" w:cs="Times New Roman"/>
                                <w:color w:val="404040" w:themeColor="text1" w:themeTint="BF"/>
                                <w:sz w:val="25"/>
                                <w:szCs w:val="25"/>
                              </w:rPr>
                              <w:t>www.IRS.gov/publications/p970/ch06.html</w:t>
                            </w:r>
                          </w:p>
                          <w:p w14:paraId="2B1C523E" w14:textId="0288F103" w:rsidR="00582C04" w:rsidRPr="00D25107" w:rsidRDefault="00582C04" w:rsidP="00D25107">
                            <w:pPr>
                              <w:tabs>
                                <w:tab w:val="left" w:pos="1618"/>
                              </w:tabs>
                              <w:ind w:left="720"/>
                              <w:rPr>
                                <w:rFonts w:ascii="Calibri" w:hAnsi="Calibri"/>
                                <w:b/>
                                <w:color w:val="E36C0A" w:themeColor="accent6" w:themeShade="BF"/>
                                <w:sz w:val="25"/>
                                <w:szCs w:val="25"/>
                              </w:rPr>
                            </w:pPr>
                            <w:r>
                              <w:rPr>
                                <w:rFonts w:ascii="Calibri" w:hAnsi="Calibri"/>
                                <w:b/>
                                <w:color w:val="E36C0A" w:themeColor="accent6" w:themeShade="BF"/>
                                <w:sz w:val="25"/>
                                <w:szCs w:val="25"/>
                              </w:rPr>
                              <w:t xml:space="preserve">D: </w:t>
                            </w:r>
                            <w:r w:rsidRPr="00D25107">
                              <w:rPr>
                                <w:rFonts w:ascii="Calibri" w:hAnsi="Calibri"/>
                                <w:b/>
                                <w:color w:val="E36C0A" w:themeColor="accent6" w:themeShade="BF"/>
                                <w:sz w:val="25"/>
                                <w:szCs w:val="25"/>
                              </w:rPr>
                              <w:t>Health Savings Accounts (HSAs)</w:t>
                            </w:r>
                          </w:p>
                          <w:p w14:paraId="788BD5EF" w14:textId="019CA90B" w:rsidR="00582C04" w:rsidRDefault="00582C04" w:rsidP="00D25107">
                            <w:pPr>
                              <w:ind w:left="720"/>
                              <w:rPr>
                                <w:rFonts w:ascii="Calibri" w:hAnsi="Calibri"/>
                                <w:color w:val="595959" w:themeColor="text1" w:themeTint="A6"/>
                                <w:sz w:val="25"/>
                                <w:szCs w:val="25"/>
                              </w:rPr>
                            </w:pPr>
                            <w:r w:rsidRPr="00D25107">
                              <w:rPr>
                                <w:rFonts w:ascii="Calibri" w:hAnsi="Calibri"/>
                                <w:color w:val="595959" w:themeColor="text1" w:themeTint="A6"/>
                                <w:sz w:val="25"/>
                                <w:szCs w:val="25"/>
                              </w:rPr>
                              <w:t>If you have a Health Savings Account (HSA) to pay for your medical expenses, enter how much money you put into that account. Use the “frequency” drop-down menu to tell us whether this amount is weekly, monthly or yearly. For more information about HSAs, see the frequently asked questions on our website at HealthSourceRI.com.</w:t>
                            </w:r>
                          </w:p>
                          <w:p w14:paraId="42CB5959" w14:textId="5A92A148" w:rsidR="00582C04" w:rsidRPr="00BA5031" w:rsidRDefault="00582C04" w:rsidP="00D25107">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E: </w:t>
                            </w:r>
                            <w:r w:rsidRPr="00BA5031">
                              <w:rPr>
                                <w:rFonts w:ascii="Calibri" w:hAnsi="Calibri" w:cs="Times New Roman"/>
                                <w:b/>
                                <w:color w:val="E36C0A" w:themeColor="accent6" w:themeShade="BF"/>
                                <w:sz w:val="25"/>
                                <w:szCs w:val="25"/>
                              </w:rPr>
                              <w:t>IRA/401K Deductions</w:t>
                            </w:r>
                          </w:p>
                          <w:p w14:paraId="0E2F779D" w14:textId="1F700B02" w:rsidR="00582C04" w:rsidRPr="00BA5031" w:rsidRDefault="00582C04" w:rsidP="00D25107">
                            <w:pPr>
                              <w:tabs>
                                <w:tab w:val="left" w:pos="1618"/>
                              </w:tabs>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If you make contributions to an IRA or a </w:t>
                            </w:r>
                            <w:proofErr w:type="gramStart"/>
                            <w:r w:rsidRPr="00BA5031">
                              <w:rPr>
                                <w:rFonts w:ascii="Calibri" w:hAnsi="Calibri" w:cs="Times New Roman"/>
                                <w:color w:val="595959" w:themeColor="text1" w:themeTint="A6"/>
                                <w:sz w:val="25"/>
                                <w:szCs w:val="25"/>
                              </w:rPr>
                              <w:t>401k retirement</w:t>
                            </w:r>
                            <w:proofErr w:type="gramEnd"/>
                            <w:r w:rsidRPr="00BA5031">
                              <w:rPr>
                                <w:rFonts w:ascii="Calibri" w:hAnsi="Calibri" w:cs="Times New Roman"/>
                                <w:color w:val="595959" w:themeColor="text1" w:themeTint="A6"/>
                                <w:sz w:val="25"/>
                                <w:szCs w:val="25"/>
                              </w:rPr>
                              <w:t xml:space="preserve"> account, enter in the amount you put into those accounts. Use the “frequency” drop-down menu to tell us whether this amount is weekly, monthly or yearly.</w:t>
                            </w:r>
                          </w:p>
                          <w:p w14:paraId="50D97E33" w14:textId="77777777" w:rsidR="00582C04" w:rsidRPr="00D25107" w:rsidRDefault="00582C04" w:rsidP="00D25107">
                            <w:pPr>
                              <w:ind w:left="720"/>
                              <w:rPr>
                                <w:rFonts w:ascii="Calibri" w:hAnsi="Calibri"/>
                                <w:color w:val="595959" w:themeColor="text1" w:themeTint="A6"/>
                                <w:sz w:val="25"/>
                                <w:szCs w:val="25"/>
                              </w:rPr>
                            </w:pPr>
                          </w:p>
                          <w:p w14:paraId="3F6A191A" w14:textId="77777777" w:rsidR="00582C04" w:rsidRPr="00D25107" w:rsidRDefault="00582C04" w:rsidP="00021A27">
                            <w:pPr>
                              <w:pStyle w:val="ListParagraph"/>
                              <w:ind w:left="1080"/>
                              <w:rPr>
                                <w:rFonts w:ascii="Calibri" w:hAnsi="Calibri"/>
                                <w:color w:val="595959" w:themeColor="text1" w:themeTint="A6"/>
                                <w:sz w:val="25"/>
                                <w:szCs w:val="25"/>
                              </w:rPr>
                            </w:pPr>
                          </w:p>
                          <w:p w14:paraId="05F7DBDC" w14:textId="77777777" w:rsidR="00582C04" w:rsidRPr="00BA5031" w:rsidRDefault="00582C04" w:rsidP="004F78D1">
                            <w:pPr>
                              <w:rPr>
                                <w:rFonts w:ascii="Calibri" w:hAnsi="Calibri"/>
                                <w:color w:val="595959" w:themeColor="text1" w:themeTint="A6"/>
                                <w:sz w:val="25"/>
                                <w:szCs w:val="25"/>
                              </w:rPr>
                            </w:pPr>
                          </w:p>
                          <w:p w14:paraId="10BA4D6F" w14:textId="77777777" w:rsidR="00582C04" w:rsidRPr="00BA5031" w:rsidRDefault="00582C04" w:rsidP="004F78D1">
                            <w:pPr>
                              <w:rPr>
                                <w:rFonts w:ascii="Calibri" w:hAnsi="Calibri"/>
                              </w:rPr>
                            </w:pPr>
                          </w:p>
                          <w:p w14:paraId="56394BE0" w14:textId="77777777" w:rsidR="00582C04" w:rsidRPr="00BA5031" w:rsidRDefault="00582C04" w:rsidP="004F78D1">
                            <w:pPr>
                              <w:rPr>
                                <w:rFonts w:ascii="Calibri" w:hAnsi="Calibri"/>
                              </w:rPr>
                            </w:pPr>
                          </w:p>
                          <w:p w14:paraId="6F20C530" w14:textId="77777777" w:rsidR="00582C04" w:rsidRPr="00BA5031" w:rsidRDefault="00582C04" w:rsidP="004F78D1">
                            <w:pPr>
                              <w:spacing w:line="240" w:lineRule="auto"/>
                              <w:rPr>
                                <w:rFonts w:ascii="Calibri" w:hAnsi="Calibri" w:cs="Times New Roman"/>
                                <w:color w:val="595959" w:themeColor="text1" w:themeTint="A6"/>
                                <w:sz w:val="25"/>
                                <w:szCs w:val="25"/>
                              </w:rPr>
                            </w:pPr>
                          </w:p>
                          <w:p w14:paraId="5739A318" w14:textId="77777777" w:rsidR="00582C04" w:rsidRPr="00BA5031" w:rsidRDefault="00582C04" w:rsidP="004F78D1">
                            <w:pPr>
                              <w:spacing w:line="240" w:lineRule="auto"/>
                              <w:rPr>
                                <w:rFonts w:ascii="Calibri" w:hAnsi="Calibri"/>
                                <w:color w:val="595959" w:themeColor="text1" w:themeTint="A6"/>
                                <w:sz w:val="24"/>
                                <w:szCs w:val="24"/>
                              </w:rPr>
                            </w:pPr>
                          </w:p>
                          <w:p w14:paraId="5932B5D8" w14:textId="77777777" w:rsidR="00582C04" w:rsidRPr="00BA5031" w:rsidRDefault="00582C04" w:rsidP="004F78D1">
                            <w:pPr>
                              <w:spacing w:line="240" w:lineRule="auto"/>
                              <w:rPr>
                                <w:rFonts w:ascii="Calibri" w:hAnsi="Calibri"/>
                                <w:color w:val="595959" w:themeColor="text1" w:themeTint="A6"/>
                                <w:sz w:val="24"/>
                                <w:szCs w:val="24"/>
                              </w:rPr>
                            </w:pPr>
                          </w:p>
                          <w:p w14:paraId="09770F6A" w14:textId="77777777" w:rsidR="00582C04" w:rsidRPr="00BA5031" w:rsidRDefault="00582C04" w:rsidP="004F78D1">
                            <w:pPr>
                              <w:spacing w:line="240" w:lineRule="auto"/>
                              <w:rPr>
                                <w:rFonts w:ascii="Calibri" w:hAnsi="Calibri"/>
                                <w:color w:val="595959" w:themeColor="text1" w:themeTint="A6"/>
                                <w:sz w:val="24"/>
                                <w:szCs w:val="24"/>
                              </w:rPr>
                            </w:pPr>
                          </w:p>
                          <w:p w14:paraId="37971739" w14:textId="77777777" w:rsidR="00582C04" w:rsidRPr="00BA5031" w:rsidRDefault="00582C04" w:rsidP="004F78D1">
                            <w:pPr>
                              <w:spacing w:line="240" w:lineRule="auto"/>
                              <w:rPr>
                                <w:rFonts w:ascii="Calibri" w:hAnsi="Calibri"/>
                                <w:sz w:val="24"/>
                                <w:szCs w:val="24"/>
                              </w:rPr>
                            </w:pPr>
                          </w:p>
                          <w:p w14:paraId="3A62A4A6" w14:textId="77777777" w:rsidR="00582C04" w:rsidRPr="00BA5031" w:rsidRDefault="00582C04" w:rsidP="004F78D1">
                            <w:pPr>
                              <w:spacing w:line="240" w:lineRule="auto"/>
                              <w:rPr>
                                <w:rFonts w:ascii="Calibri" w:hAnsi="Calibri"/>
                                <w:sz w:val="24"/>
                                <w:szCs w:val="24"/>
                              </w:rPr>
                            </w:pPr>
                          </w:p>
                          <w:p w14:paraId="75533DF5" w14:textId="77777777" w:rsidR="00582C04" w:rsidRPr="00BA5031" w:rsidRDefault="00582C04" w:rsidP="004F78D1">
                            <w:pPr>
                              <w:pStyle w:val="ListParagraph"/>
                              <w:spacing w:line="288" w:lineRule="auto"/>
                              <w:ind w:left="540"/>
                              <w:rPr>
                                <w:rFonts w:ascii="Calibri" w:eastAsia="Times New Roman" w:hAnsi="Calibri"/>
                                <w:color w:val="5F6062"/>
                                <w:sz w:val="25"/>
                                <w:szCs w:val="25"/>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margin-left:26.15pt;margin-top:69pt;width:488.35pt;height:62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" filled="f" stroked="f">
                <v:path arrowok="t"/>
                <o:lock v:ext="edit" grouping="t"/>
                <v:textbox>
                  <w:txbxContent>
                    <w:p w14:paraId="65DC86F3" w14:textId="77777777" w:rsidR="00582C04" w:rsidRPr="00BA5031" w:rsidRDefault="00582C04" w:rsidP="004F78D1">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Deductions</w:t>
                      </w:r>
                    </w:p>
                    <w:p w14:paraId="58321149" w14:textId="72B65C1B" w:rsidR="00582C04" w:rsidRPr="00BA5031" w:rsidRDefault="00582C04" w:rsidP="004F78D1">
                      <w:pPr>
                        <w:spacing w:line="240" w:lineRule="auto"/>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Here’s how to fill out each section:</w:t>
                      </w:r>
                    </w:p>
                    <w:p w14:paraId="13CE04C6" w14:textId="1FA4B2C2" w:rsidR="00582C04" w:rsidRPr="00BA5031" w:rsidRDefault="00582C04" w:rsidP="004F78D1">
                      <w:pPr>
                        <w:spacing w:line="240" w:lineRule="auto"/>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A: </w:t>
                      </w:r>
                      <w:r w:rsidRPr="00BA5031">
                        <w:rPr>
                          <w:rFonts w:ascii="Calibri" w:hAnsi="Calibri" w:cs="Times New Roman"/>
                          <w:b/>
                          <w:color w:val="E36C0A" w:themeColor="accent6" w:themeShade="BF"/>
                          <w:sz w:val="25"/>
                          <w:szCs w:val="25"/>
                        </w:rPr>
                        <w:t>Alimony</w:t>
                      </w:r>
                    </w:p>
                    <w:p w14:paraId="6199DEF1" w14:textId="1056A633" w:rsidR="00582C04" w:rsidRPr="00BA5031" w:rsidRDefault="00582C04" w:rsidP="004F78D1">
                      <w:pPr>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If you are paying alimony to a former spouse, enter it here. Use the “frequency” drop down-menu to tell us whether this amount is weekly, monthly or yearly.</w:t>
                      </w:r>
                    </w:p>
                    <w:p w14:paraId="670ABA89" w14:textId="0C6A7DF8" w:rsidR="00582C04" w:rsidRPr="00BA5031" w:rsidRDefault="00582C04" w:rsidP="004F78D1">
                      <w:pPr>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B: </w:t>
                      </w:r>
                      <w:r w:rsidRPr="00BA5031">
                        <w:rPr>
                          <w:rFonts w:ascii="Calibri" w:hAnsi="Calibri" w:cs="Times New Roman"/>
                          <w:b/>
                          <w:color w:val="E36C0A" w:themeColor="accent6" w:themeShade="BF"/>
                          <w:sz w:val="25"/>
                          <w:szCs w:val="25"/>
                        </w:rPr>
                        <w:t>Student Loans</w:t>
                      </w:r>
                    </w:p>
                    <w:p w14:paraId="21A304B2" w14:textId="6451C9CB" w:rsidR="00582C04" w:rsidRPr="00D25107" w:rsidRDefault="00582C04" w:rsidP="00D25107">
                      <w:pPr>
                        <w:ind w:left="720"/>
                        <w:rPr>
                          <w:rFonts w:ascii="Calibri" w:hAnsi="Calibri"/>
                          <w:color w:val="595959" w:themeColor="text1" w:themeTint="A6"/>
                          <w:sz w:val="25"/>
                          <w:szCs w:val="25"/>
                        </w:rPr>
                      </w:pPr>
                      <w:r w:rsidRPr="00D25107">
                        <w:rPr>
                          <w:rFonts w:ascii="Calibri" w:hAnsi="Calibri"/>
                          <w:color w:val="595959" w:themeColor="text1" w:themeTint="A6"/>
                          <w:sz w:val="25"/>
                          <w:szCs w:val="25"/>
                        </w:rPr>
                        <w:t>If you have student loans, enter how much you spend paying off those loans.  Use the “frequency” drop-down menu to tell us whether this amount is weekly, monthly or yearly.</w:t>
                      </w:r>
                    </w:p>
                    <w:p w14:paraId="3387E5FD" w14:textId="6C6F3D20" w:rsidR="00582C04" w:rsidRPr="00D25107" w:rsidRDefault="00582C04" w:rsidP="00D25107">
                      <w:pPr>
                        <w:tabs>
                          <w:tab w:val="left" w:pos="1618"/>
                        </w:tabs>
                        <w:ind w:left="720"/>
                        <w:rPr>
                          <w:rFonts w:ascii="Calibri" w:hAnsi="Calibri"/>
                          <w:b/>
                          <w:color w:val="E36C0A" w:themeColor="accent6" w:themeShade="BF"/>
                          <w:sz w:val="25"/>
                          <w:szCs w:val="25"/>
                        </w:rPr>
                      </w:pPr>
                      <w:r>
                        <w:rPr>
                          <w:rFonts w:ascii="Calibri" w:hAnsi="Calibri"/>
                          <w:b/>
                          <w:color w:val="E36C0A" w:themeColor="accent6" w:themeShade="BF"/>
                          <w:sz w:val="25"/>
                          <w:szCs w:val="25"/>
                        </w:rPr>
                        <w:t xml:space="preserve">C: </w:t>
                      </w:r>
                      <w:r w:rsidRPr="00D25107">
                        <w:rPr>
                          <w:rFonts w:ascii="Calibri" w:hAnsi="Calibri"/>
                          <w:b/>
                          <w:color w:val="E36C0A" w:themeColor="accent6" w:themeShade="BF"/>
                          <w:sz w:val="25"/>
                          <w:szCs w:val="25"/>
                        </w:rPr>
                        <w:t>Tuition and Fees</w:t>
                      </w:r>
                    </w:p>
                    <w:p w14:paraId="7F8EFA11" w14:textId="182B1990" w:rsidR="00582C04" w:rsidRPr="00D25107" w:rsidRDefault="00582C04" w:rsidP="00D25107">
                      <w:pPr>
                        <w:ind w:left="720"/>
                        <w:rPr>
                          <w:rFonts w:ascii="Calibri" w:hAnsi="Calibri"/>
                          <w:color w:val="595959" w:themeColor="text1" w:themeTint="A6"/>
                          <w:sz w:val="25"/>
                          <w:szCs w:val="25"/>
                        </w:rPr>
                      </w:pPr>
                      <w:r w:rsidRPr="00D25107">
                        <w:rPr>
                          <w:rFonts w:ascii="Calibri" w:hAnsi="Calibri"/>
                          <w:color w:val="595959" w:themeColor="text1" w:themeTint="A6"/>
                          <w:sz w:val="25"/>
                          <w:szCs w:val="25"/>
                        </w:rPr>
                        <w:t xml:space="preserve">If you are paying for tuition or other fees associated with going to school, enter how much you spend here. Do NOT include the cost of personal, living, or family expenses such as room and board. Use the “frequency” drop-down menu to tell us whether this amount is weekly, monthly or yearly. For more information about which fees qualify, see advice from the IRS here- </w:t>
                      </w:r>
                      <w:r w:rsidR="00814BB5" w:rsidRPr="00814BB5">
                        <w:rPr>
                          <w:rFonts w:ascii="Calibri" w:hAnsi="Calibri" w:cs="Times New Roman"/>
                          <w:color w:val="404040" w:themeColor="text1" w:themeTint="BF"/>
                          <w:sz w:val="25"/>
                          <w:szCs w:val="25"/>
                        </w:rPr>
                        <w:t>www.IRS.gov/publications/p970/ch06.html</w:t>
                      </w:r>
                    </w:p>
                    <w:p w14:paraId="2B1C523E" w14:textId="0288F103" w:rsidR="00582C04" w:rsidRPr="00D25107" w:rsidRDefault="00582C04" w:rsidP="00D25107">
                      <w:pPr>
                        <w:tabs>
                          <w:tab w:val="left" w:pos="1618"/>
                        </w:tabs>
                        <w:ind w:left="720"/>
                        <w:rPr>
                          <w:rFonts w:ascii="Calibri" w:hAnsi="Calibri"/>
                          <w:b/>
                          <w:color w:val="E36C0A" w:themeColor="accent6" w:themeShade="BF"/>
                          <w:sz w:val="25"/>
                          <w:szCs w:val="25"/>
                        </w:rPr>
                      </w:pPr>
                      <w:r>
                        <w:rPr>
                          <w:rFonts w:ascii="Calibri" w:hAnsi="Calibri"/>
                          <w:b/>
                          <w:color w:val="E36C0A" w:themeColor="accent6" w:themeShade="BF"/>
                          <w:sz w:val="25"/>
                          <w:szCs w:val="25"/>
                        </w:rPr>
                        <w:t xml:space="preserve">D: </w:t>
                      </w:r>
                      <w:r w:rsidRPr="00D25107">
                        <w:rPr>
                          <w:rFonts w:ascii="Calibri" w:hAnsi="Calibri"/>
                          <w:b/>
                          <w:color w:val="E36C0A" w:themeColor="accent6" w:themeShade="BF"/>
                          <w:sz w:val="25"/>
                          <w:szCs w:val="25"/>
                        </w:rPr>
                        <w:t>Health Savings Accounts (HSAs)</w:t>
                      </w:r>
                    </w:p>
                    <w:p w14:paraId="788BD5EF" w14:textId="019CA90B" w:rsidR="00582C04" w:rsidRDefault="00582C04" w:rsidP="00D25107">
                      <w:pPr>
                        <w:ind w:left="720"/>
                        <w:rPr>
                          <w:rFonts w:ascii="Calibri" w:hAnsi="Calibri"/>
                          <w:color w:val="595959" w:themeColor="text1" w:themeTint="A6"/>
                          <w:sz w:val="25"/>
                          <w:szCs w:val="25"/>
                        </w:rPr>
                      </w:pPr>
                      <w:r w:rsidRPr="00D25107">
                        <w:rPr>
                          <w:rFonts w:ascii="Calibri" w:hAnsi="Calibri"/>
                          <w:color w:val="595959" w:themeColor="text1" w:themeTint="A6"/>
                          <w:sz w:val="25"/>
                          <w:szCs w:val="25"/>
                        </w:rPr>
                        <w:t>If you have a Health Savings Account (HSA) to pay for your medical expenses, enter how much money you put into that account. Use the “frequency” drop-down menu to tell us whether this amount is weekly, monthly or yearly. For more information about HSAs, see the frequently asked questions on our website at HealthSourceRI.com.</w:t>
                      </w:r>
                    </w:p>
                    <w:p w14:paraId="42CB5959" w14:textId="5A92A148" w:rsidR="00582C04" w:rsidRPr="00BA5031" w:rsidRDefault="00582C04" w:rsidP="00D25107">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E: </w:t>
                      </w:r>
                      <w:r w:rsidRPr="00BA5031">
                        <w:rPr>
                          <w:rFonts w:ascii="Calibri" w:hAnsi="Calibri" w:cs="Times New Roman"/>
                          <w:b/>
                          <w:color w:val="E36C0A" w:themeColor="accent6" w:themeShade="BF"/>
                          <w:sz w:val="25"/>
                          <w:szCs w:val="25"/>
                        </w:rPr>
                        <w:t>IRA/401K Deductions</w:t>
                      </w:r>
                    </w:p>
                    <w:p w14:paraId="0E2F779D" w14:textId="1F700B02" w:rsidR="00582C04" w:rsidRPr="00BA5031" w:rsidRDefault="00582C04" w:rsidP="00D25107">
                      <w:pPr>
                        <w:tabs>
                          <w:tab w:val="left" w:pos="1618"/>
                        </w:tabs>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If you make contributions to an IRA or a </w:t>
                      </w:r>
                      <w:proofErr w:type="gramStart"/>
                      <w:r w:rsidRPr="00BA5031">
                        <w:rPr>
                          <w:rFonts w:ascii="Calibri" w:hAnsi="Calibri" w:cs="Times New Roman"/>
                          <w:color w:val="595959" w:themeColor="text1" w:themeTint="A6"/>
                          <w:sz w:val="25"/>
                          <w:szCs w:val="25"/>
                        </w:rPr>
                        <w:t>401k retirement</w:t>
                      </w:r>
                      <w:proofErr w:type="gramEnd"/>
                      <w:r w:rsidRPr="00BA5031">
                        <w:rPr>
                          <w:rFonts w:ascii="Calibri" w:hAnsi="Calibri" w:cs="Times New Roman"/>
                          <w:color w:val="595959" w:themeColor="text1" w:themeTint="A6"/>
                          <w:sz w:val="25"/>
                          <w:szCs w:val="25"/>
                        </w:rPr>
                        <w:t xml:space="preserve"> account, enter in the amount you put into those accounts. Use the “frequency” drop-down menu to tell us whether this amount is weekly, monthly or yearly.</w:t>
                      </w:r>
                    </w:p>
                    <w:p w14:paraId="50D97E33" w14:textId="77777777" w:rsidR="00582C04" w:rsidRPr="00D25107" w:rsidRDefault="00582C04" w:rsidP="00D25107">
                      <w:pPr>
                        <w:ind w:left="720"/>
                        <w:rPr>
                          <w:rFonts w:ascii="Calibri" w:hAnsi="Calibri"/>
                          <w:color w:val="595959" w:themeColor="text1" w:themeTint="A6"/>
                          <w:sz w:val="25"/>
                          <w:szCs w:val="25"/>
                        </w:rPr>
                      </w:pPr>
                    </w:p>
                    <w:p w14:paraId="3F6A191A" w14:textId="77777777" w:rsidR="00582C04" w:rsidRPr="00D25107" w:rsidRDefault="00582C04" w:rsidP="00021A27">
                      <w:pPr>
                        <w:pStyle w:val="ListParagraph"/>
                        <w:ind w:left="1080"/>
                        <w:rPr>
                          <w:rFonts w:ascii="Calibri" w:hAnsi="Calibri"/>
                          <w:color w:val="595959" w:themeColor="text1" w:themeTint="A6"/>
                          <w:sz w:val="25"/>
                          <w:szCs w:val="25"/>
                        </w:rPr>
                      </w:pPr>
                    </w:p>
                    <w:p w14:paraId="05F7DBDC" w14:textId="77777777" w:rsidR="00582C04" w:rsidRPr="00BA5031" w:rsidRDefault="00582C04" w:rsidP="004F78D1">
                      <w:pPr>
                        <w:rPr>
                          <w:rFonts w:ascii="Calibri" w:hAnsi="Calibri"/>
                          <w:color w:val="595959" w:themeColor="text1" w:themeTint="A6"/>
                          <w:sz w:val="25"/>
                          <w:szCs w:val="25"/>
                        </w:rPr>
                      </w:pPr>
                    </w:p>
                    <w:p w14:paraId="10BA4D6F" w14:textId="77777777" w:rsidR="00582C04" w:rsidRPr="00BA5031" w:rsidRDefault="00582C04" w:rsidP="004F78D1">
                      <w:pPr>
                        <w:rPr>
                          <w:rFonts w:ascii="Calibri" w:hAnsi="Calibri"/>
                        </w:rPr>
                      </w:pPr>
                    </w:p>
                    <w:p w14:paraId="56394BE0" w14:textId="77777777" w:rsidR="00582C04" w:rsidRPr="00BA5031" w:rsidRDefault="00582C04" w:rsidP="004F78D1">
                      <w:pPr>
                        <w:rPr>
                          <w:rFonts w:ascii="Calibri" w:hAnsi="Calibri"/>
                        </w:rPr>
                      </w:pPr>
                    </w:p>
                    <w:p w14:paraId="6F20C530" w14:textId="77777777" w:rsidR="00582C04" w:rsidRPr="00BA5031" w:rsidRDefault="00582C04" w:rsidP="004F78D1">
                      <w:pPr>
                        <w:spacing w:line="240" w:lineRule="auto"/>
                        <w:rPr>
                          <w:rFonts w:ascii="Calibri" w:hAnsi="Calibri" w:cs="Times New Roman"/>
                          <w:color w:val="595959" w:themeColor="text1" w:themeTint="A6"/>
                          <w:sz w:val="25"/>
                          <w:szCs w:val="25"/>
                        </w:rPr>
                      </w:pPr>
                    </w:p>
                    <w:p w14:paraId="5739A318" w14:textId="77777777" w:rsidR="00582C04" w:rsidRPr="00BA5031" w:rsidRDefault="00582C04" w:rsidP="004F78D1">
                      <w:pPr>
                        <w:spacing w:line="240" w:lineRule="auto"/>
                        <w:rPr>
                          <w:rFonts w:ascii="Calibri" w:hAnsi="Calibri"/>
                          <w:color w:val="595959" w:themeColor="text1" w:themeTint="A6"/>
                          <w:sz w:val="24"/>
                          <w:szCs w:val="24"/>
                        </w:rPr>
                      </w:pPr>
                    </w:p>
                    <w:p w14:paraId="5932B5D8" w14:textId="77777777" w:rsidR="00582C04" w:rsidRPr="00BA5031" w:rsidRDefault="00582C04" w:rsidP="004F78D1">
                      <w:pPr>
                        <w:spacing w:line="240" w:lineRule="auto"/>
                        <w:rPr>
                          <w:rFonts w:ascii="Calibri" w:hAnsi="Calibri"/>
                          <w:color w:val="595959" w:themeColor="text1" w:themeTint="A6"/>
                          <w:sz w:val="24"/>
                          <w:szCs w:val="24"/>
                        </w:rPr>
                      </w:pPr>
                    </w:p>
                    <w:p w14:paraId="09770F6A" w14:textId="77777777" w:rsidR="00582C04" w:rsidRPr="00BA5031" w:rsidRDefault="00582C04" w:rsidP="004F78D1">
                      <w:pPr>
                        <w:spacing w:line="240" w:lineRule="auto"/>
                        <w:rPr>
                          <w:rFonts w:ascii="Calibri" w:hAnsi="Calibri"/>
                          <w:color w:val="595959" w:themeColor="text1" w:themeTint="A6"/>
                          <w:sz w:val="24"/>
                          <w:szCs w:val="24"/>
                        </w:rPr>
                      </w:pPr>
                    </w:p>
                    <w:p w14:paraId="37971739" w14:textId="77777777" w:rsidR="00582C04" w:rsidRPr="00BA5031" w:rsidRDefault="00582C04" w:rsidP="004F78D1">
                      <w:pPr>
                        <w:spacing w:line="240" w:lineRule="auto"/>
                        <w:rPr>
                          <w:rFonts w:ascii="Calibri" w:hAnsi="Calibri"/>
                          <w:sz w:val="24"/>
                          <w:szCs w:val="24"/>
                        </w:rPr>
                      </w:pPr>
                    </w:p>
                    <w:p w14:paraId="3A62A4A6" w14:textId="77777777" w:rsidR="00582C04" w:rsidRPr="00BA5031" w:rsidRDefault="00582C04" w:rsidP="004F78D1">
                      <w:pPr>
                        <w:spacing w:line="240" w:lineRule="auto"/>
                        <w:rPr>
                          <w:rFonts w:ascii="Calibri" w:hAnsi="Calibri"/>
                          <w:sz w:val="24"/>
                          <w:szCs w:val="24"/>
                        </w:rPr>
                      </w:pPr>
                    </w:p>
                    <w:p w14:paraId="75533DF5" w14:textId="77777777" w:rsidR="00582C04" w:rsidRPr="00BA5031" w:rsidRDefault="00582C04" w:rsidP="004F78D1">
                      <w:pPr>
                        <w:pStyle w:val="ListParagraph"/>
                        <w:spacing w:line="288" w:lineRule="auto"/>
                        <w:ind w:left="540"/>
                        <w:rPr>
                          <w:rFonts w:ascii="Calibri" w:eastAsia="Times New Roman" w:hAnsi="Calibri"/>
                          <w:color w:val="5F6062"/>
                          <w:sz w:val="25"/>
                          <w:szCs w:val="25"/>
                        </w:rPr>
                      </w:pPr>
                    </w:p>
                  </w:txbxContent>
                </v:textbox>
              </v:rect>
            </w:pict>
          </mc:Fallback>
        </mc:AlternateContent>
      </w:r>
    </w:p>
    <w:p w14:paraId="73D67F38" w14:textId="450979BD" w:rsidR="00F23D53" w:rsidRDefault="0016375C" w:rsidP="00A443D1">
      <w:r w:rsidRPr="009858E1">
        <w:rPr>
          <w:noProof/>
        </w:rPr>
        <w:lastRenderedPageBreak/>
        <mc:AlternateContent>
          <mc:Choice Requires="wps">
            <w:drawing>
              <wp:anchor distT="0" distB="0" distL="114300" distR="114300" simplePos="0" relativeHeight="251746304" behindDoc="0" locked="0" layoutInCell="1" allowOverlap="1" wp14:anchorId="645D3B02" wp14:editId="10AC8E4D">
                <wp:simplePos x="0" y="0"/>
                <wp:positionH relativeFrom="column">
                  <wp:posOffset>215900</wp:posOffset>
                </wp:positionH>
                <wp:positionV relativeFrom="paragraph">
                  <wp:posOffset>-385445</wp:posOffset>
                </wp:positionV>
                <wp:extent cx="4663440" cy="950595"/>
                <wp:effectExtent l="0" t="0" r="0" b="0"/>
                <wp:wrapNone/>
                <wp:docPr id="23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63440" cy="950595"/>
                        </a:xfrm>
                        <a:prstGeom prst="rect">
                          <a:avLst/>
                        </a:prstGeom>
                      </wps:spPr>
                      <wps:txbx>
                        <w:txbxContent>
                          <w:p w14:paraId="1E5C00B5"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4A93D4BA"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margin-left:17pt;margin-top:-30.3pt;width:367.2pt;height:74.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" filled="f" stroked="f">
                <v:path arrowok="t"/>
                <o:lock v:ext="edit" grouping="t"/>
                <v:textbox>
                  <w:txbxContent>
                    <w:p w14:paraId="1E5C00B5"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4A93D4BA"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v:textbox>
              </v:rect>
            </w:pict>
          </mc:Fallback>
        </mc:AlternateContent>
      </w:r>
      <w:r w:rsidR="00F23D53">
        <w:rPr>
          <w:noProof/>
        </w:rPr>
        <mc:AlternateContent>
          <mc:Choice Requires="wps">
            <w:drawing>
              <wp:anchor distT="0" distB="0" distL="114300" distR="114300" simplePos="0" relativeHeight="251700224" behindDoc="0" locked="0" layoutInCell="1" allowOverlap="1" wp14:anchorId="2D16C7D4" wp14:editId="2AC990F7">
                <wp:simplePos x="0" y="0"/>
                <wp:positionH relativeFrom="column">
                  <wp:posOffset>160020</wp:posOffset>
                </wp:positionH>
                <wp:positionV relativeFrom="paragraph">
                  <wp:posOffset>553720</wp:posOffset>
                </wp:positionV>
                <wp:extent cx="6393180" cy="0"/>
                <wp:effectExtent l="50800" t="76200" r="58420" b="76200"/>
                <wp:wrapNone/>
                <wp:docPr id="29" name="Straight Connector 29"/>
                <wp:cNvGraphicFramePr/>
                <a:graphic xmlns:a="http://schemas.openxmlformats.org/drawingml/2006/main">
                  <a:graphicData uri="http://schemas.microsoft.com/office/word/2010/wordprocessingShape">
                    <wps:wsp>
                      <wps:cNvCnPr/>
                      <wps:spPr>
                        <a:xfrm>
                          <a:off x="0" y="0"/>
                          <a:ext cx="6393180" cy="0"/>
                        </a:xfrm>
                        <a:prstGeom prst="line">
                          <a:avLst/>
                        </a:prstGeom>
                        <a:ln>
                          <a:solidFill>
                            <a:srgbClr val="5F6062"/>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43.6pt" to="516pt,4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" strokecolor="#5f6062"/>
            </w:pict>
          </mc:Fallback>
        </mc:AlternateContent>
      </w:r>
      <w:r w:rsidR="00F23D53">
        <w:rPr>
          <w:noProof/>
        </w:rPr>
        <w:drawing>
          <wp:anchor distT="0" distB="0" distL="114300" distR="114300" simplePos="0" relativeHeight="251701248" behindDoc="0" locked="0" layoutInCell="1" allowOverlap="1" wp14:anchorId="487C6110" wp14:editId="17902A1E">
            <wp:simplePos x="0" y="0"/>
            <wp:positionH relativeFrom="column">
              <wp:posOffset>4364990</wp:posOffset>
            </wp:positionH>
            <wp:positionV relativeFrom="paragraph">
              <wp:posOffset>-317500</wp:posOffset>
            </wp:positionV>
            <wp:extent cx="2185035" cy="55753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503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B8C7F" w14:textId="77777777" w:rsidR="00F23D53" w:rsidRDefault="00F23D53" w:rsidP="00A443D1"/>
    <w:p w14:paraId="2FA98F12" w14:textId="3F152F6F" w:rsidR="00F23D53" w:rsidRDefault="002356B4" w:rsidP="00A443D1">
      <w:r w:rsidRPr="001B40E7">
        <w:rPr>
          <w:noProof/>
        </w:rPr>
        <mc:AlternateContent>
          <mc:Choice Requires="wps">
            <w:drawing>
              <wp:anchor distT="0" distB="0" distL="114300" distR="114300" simplePos="0" relativeHeight="251699200" behindDoc="0" locked="0" layoutInCell="1" allowOverlap="1" wp14:anchorId="56A7CDC7" wp14:editId="1DA8E5E9">
                <wp:simplePos x="0" y="0"/>
                <wp:positionH relativeFrom="column">
                  <wp:posOffset>186055</wp:posOffset>
                </wp:positionH>
                <wp:positionV relativeFrom="paragraph">
                  <wp:posOffset>33020</wp:posOffset>
                </wp:positionV>
                <wp:extent cx="6202045" cy="8159750"/>
                <wp:effectExtent l="0" t="0" r="0" b="0"/>
                <wp:wrapNone/>
                <wp:docPr id="2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02045" cy="8159750"/>
                        </a:xfrm>
                        <a:prstGeom prst="rect">
                          <a:avLst/>
                        </a:prstGeom>
                      </wps:spPr>
                      <wps:txbx>
                        <w:txbxContent>
                          <w:p w14:paraId="7F859312" w14:textId="30512CF2" w:rsidR="00582C04" w:rsidRPr="00BA5031" w:rsidRDefault="00582C04" w:rsidP="00C8143E">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Deductions</w:t>
                            </w:r>
                          </w:p>
                          <w:p w14:paraId="13D2C6FC" w14:textId="628D0C41" w:rsidR="00582C04" w:rsidRPr="00BA5031" w:rsidRDefault="004174A6" w:rsidP="002356B4">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F: </w:t>
                            </w:r>
                            <w:r w:rsidR="00582C04" w:rsidRPr="00BA5031">
                              <w:rPr>
                                <w:rFonts w:ascii="Calibri" w:hAnsi="Calibri" w:cs="Times New Roman"/>
                                <w:b/>
                                <w:color w:val="E36C0A" w:themeColor="accent6" w:themeShade="BF"/>
                                <w:sz w:val="25"/>
                                <w:szCs w:val="25"/>
                              </w:rPr>
                              <w:t>Educator Expenses</w:t>
                            </w:r>
                          </w:p>
                          <w:p w14:paraId="18287C8E" w14:textId="286313CF" w:rsidR="00582C04" w:rsidRPr="00BA5031" w:rsidRDefault="00582C04" w:rsidP="002356B4">
                            <w:pPr>
                              <w:tabs>
                                <w:tab w:val="left" w:pos="1618"/>
                              </w:tabs>
                              <w:ind w:left="720"/>
                              <w:rPr>
                                <w:rFonts w:ascii="Calibri" w:hAnsi="Calibri" w:cs="Times New Roman"/>
                                <w:b/>
                                <w:color w:val="595959" w:themeColor="text1" w:themeTint="A6"/>
                                <w:sz w:val="25"/>
                                <w:szCs w:val="25"/>
                              </w:rPr>
                            </w:pPr>
                            <w:r w:rsidRPr="00BA5031">
                              <w:rPr>
                                <w:rFonts w:ascii="Calibri" w:hAnsi="Calibri" w:cs="Times New Roman"/>
                                <w:color w:val="595959" w:themeColor="text1" w:themeTint="A6"/>
                                <w:sz w:val="25"/>
                                <w:szCs w:val="25"/>
                              </w:rPr>
                              <w:t>If you are a “qualified educator” and are not reimbursed for items you buy for your school (such as books, supplies and computer equipment), enter how much you spend on those items here.  The most you can deduct is $250 for yourself or $500 if your spouse is also a qualified educator. Use the “frequency” drop-down menu to tell us whether this amount is weekly, monthly or yearly.</w:t>
                            </w:r>
                          </w:p>
                          <w:p w14:paraId="44F0B484" w14:textId="581BF58D" w:rsidR="00582C04" w:rsidRPr="00BA5031" w:rsidRDefault="004174A6" w:rsidP="002356B4">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G: </w:t>
                            </w:r>
                            <w:r w:rsidR="00582C04" w:rsidRPr="00BA5031">
                              <w:rPr>
                                <w:rFonts w:ascii="Calibri" w:hAnsi="Calibri" w:cs="Times New Roman"/>
                                <w:b/>
                                <w:color w:val="E36C0A" w:themeColor="accent6" w:themeShade="BF"/>
                                <w:sz w:val="25"/>
                                <w:szCs w:val="25"/>
                              </w:rPr>
                              <w:t>Penalties</w:t>
                            </w:r>
                          </w:p>
                          <w:p w14:paraId="6149F3CF" w14:textId="7BFBBBFF" w:rsidR="00582C04" w:rsidRPr="00BA5031" w:rsidRDefault="00582C04" w:rsidP="002356B4">
                            <w:pPr>
                              <w:tabs>
                                <w:tab w:val="left" w:pos="1618"/>
                              </w:tabs>
                              <w:ind w:left="720"/>
                              <w:rPr>
                                <w:rFonts w:ascii="Calibri" w:hAnsi="Calibri" w:cs="Times New Roman"/>
                                <w:b/>
                                <w:color w:val="595959" w:themeColor="text1" w:themeTint="A6"/>
                                <w:sz w:val="25"/>
                                <w:szCs w:val="25"/>
                              </w:rPr>
                            </w:pPr>
                            <w:r w:rsidRPr="00BA5031">
                              <w:rPr>
                                <w:rFonts w:ascii="Calibri" w:hAnsi="Calibri" w:cs="Times New Roman"/>
                                <w:color w:val="595959" w:themeColor="text1" w:themeTint="A6"/>
                                <w:sz w:val="25"/>
                                <w:szCs w:val="25"/>
                              </w:rPr>
                              <w:t>If you had to pay a penalty or fine because you were late completing a contract or you did not complete that cont</w:t>
                            </w:r>
                            <w:r>
                              <w:rPr>
                                <w:rFonts w:ascii="Calibri" w:hAnsi="Calibri" w:cs="Times New Roman"/>
                                <w:color w:val="595959" w:themeColor="text1" w:themeTint="A6"/>
                                <w:sz w:val="25"/>
                                <w:szCs w:val="25"/>
                              </w:rPr>
                              <w:t>r</w:t>
                            </w:r>
                            <w:r w:rsidRPr="00BA5031">
                              <w:rPr>
                                <w:rFonts w:ascii="Calibri" w:hAnsi="Calibri" w:cs="Times New Roman"/>
                                <w:color w:val="595959" w:themeColor="text1" w:themeTint="A6"/>
                                <w:sz w:val="25"/>
                                <w:szCs w:val="25"/>
                              </w:rPr>
                              <w:t>act, enter the cost of that penalty here. You cannot deduct any penalties or fines you paid for violating the law</w:t>
                            </w:r>
                            <w:r w:rsidRPr="00BA5031">
                              <w:rPr>
                                <w:rFonts w:ascii="Calibri" w:eastAsia="Times New Roman" w:hAnsi="Calibri" w:cs="Times New Roman"/>
                                <w:color w:val="595959" w:themeColor="text1" w:themeTint="A6"/>
                                <w:sz w:val="25"/>
                                <w:szCs w:val="25"/>
                              </w:rPr>
                              <w:t xml:space="preserve">. </w:t>
                            </w:r>
                          </w:p>
                          <w:p w14:paraId="3D3B05E2" w14:textId="43A7F731" w:rsidR="00582C04" w:rsidRPr="00BA5031" w:rsidRDefault="004174A6" w:rsidP="002356B4">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H: </w:t>
                            </w:r>
                            <w:r w:rsidR="00582C04" w:rsidRPr="00BA5031">
                              <w:rPr>
                                <w:rFonts w:ascii="Calibri" w:hAnsi="Calibri" w:cs="Times New Roman"/>
                                <w:b/>
                                <w:color w:val="E36C0A" w:themeColor="accent6" w:themeShade="BF"/>
                                <w:sz w:val="25"/>
                                <w:szCs w:val="25"/>
                              </w:rPr>
                              <w:t>Moving Costs</w:t>
                            </w:r>
                          </w:p>
                          <w:p w14:paraId="1C5D8486" w14:textId="7E608F77" w:rsidR="00582C04" w:rsidRDefault="00582C04" w:rsidP="00D25107">
                            <w:pPr>
                              <w:tabs>
                                <w:tab w:val="left" w:pos="1618"/>
                              </w:tabs>
                              <w:ind w:left="720"/>
                              <w:rPr>
                                <w:rStyle w:val="Hyperlink"/>
                                <w:rFonts w:ascii="Calibri" w:hAnsi="Calibri" w:cs="Times New Roman"/>
                                <w:color w:val="595959" w:themeColor="text1" w:themeTint="A6"/>
                                <w:sz w:val="25"/>
                                <w:szCs w:val="25"/>
                              </w:rPr>
                            </w:pPr>
                            <w:r w:rsidRPr="00D25107">
                              <w:rPr>
                                <w:rFonts w:ascii="Calibri" w:hAnsi="Calibri"/>
                                <w:color w:val="595959" w:themeColor="text1" w:themeTint="A6"/>
                                <w:sz w:val="25"/>
                                <w:szCs w:val="25"/>
                              </w:rPr>
                              <w:t xml:space="preserve">If you moved because of a change in your job or business location, or because you started a new job or business AND the move qualifies under the IRS definition of moving expenses, enter the amount you spent on moving here. For more information about if your expenses qualify, see the IRS definition of moving expenses here: </w:t>
                            </w:r>
                            <w:r w:rsidRPr="00814BB5">
                              <w:rPr>
                                <w:rFonts w:ascii="Calibri" w:hAnsi="Calibri" w:cs="Times New Roman"/>
                                <w:color w:val="404040" w:themeColor="text1" w:themeTint="BF"/>
                                <w:sz w:val="25"/>
                                <w:szCs w:val="25"/>
                              </w:rPr>
                              <w:t>www.irs.gov/taxtopics/tc455.html</w:t>
                            </w:r>
                          </w:p>
                          <w:p w14:paraId="624AC5DD" w14:textId="1DC2EBE5" w:rsidR="00582C04" w:rsidRPr="00BA5031" w:rsidRDefault="004174A6" w:rsidP="00D25107">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I: </w:t>
                            </w:r>
                            <w:r w:rsidR="00582C04" w:rsidRPr="00BA5031">
                              <w:rPr>
                                <w:rFonts w:ascii="Calibri" w:hAnsi="Calibri" w:cs="Times New Roman"/>
                                <w:b/>
                                <w:color w:val="E36C0A" w:themeColor="accent6" w:themeShade="BF"/>
                                <w:sz w:val="25"/>
                                <w:szCs w:val="25"/>
                              </w:rPr>
                              <w:t>Business Expenses</w:t>
                            </w:r>
                          </w:p>
                          <w:p w14:paraId="6995987B" w14:textId="4A52FF60" w:rsidR="00582C04" w:rsidRPr="00BA5031" w:rsidRDefault="00582C04" w:rsidP="00D25107">
                            <w:pPr>
                              <w:tabs>
                                <w:tab w:val="left" w:pos="1618"/>
                              </w:tabs>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If you’ve spent money on qualifying expenses for your business, enter those total business expenses here.  </w:t>
                            </w:r>
                            <w:r>
                              <w:rPr>
                                <w:rFonts w:ascii="Calibri" w:hAnsi="Calibri" w:cs="Times New Roman"/>
                                <w:color w:val="595959" w:themeColor="text1" w:themeTint="A6"/>
                                <w:sz w:val="25"/>
                                <w:szCs w:val="25"/>
                              </w:rPr>
                              <w:t xml:space="preserve">Do no include any expenses already deducted from your self-employment income that you entered in the calculator. </w:t>
                            </w:r>
                            <w:r w:rsidRPr="00BA5031">
                              <w:rPr>
                                <w:rFonts w:ascii="Calibri" w:hAnsi="Calibri" w:cs="Times New Roman"/>
                                <w:color w:val="595959" w:themeColor="text1" w:themeTint="A6"/>
                                <w:sz w:val="25"/>
                                <w:szCs w:val="25"/>
                              </w:rPr>
                              <w:t xml:space="preserve">For more information about expenses that qualify, see advice from the IRS here: </w:t>
                            </w:r>
                            <w:hyperlink r:id="rId20" w:history="1">
                              <w:r w:rsidRPr="00BA5031">
                                <w:rPr>
                                  <w:rStyle w:val="Hyperlink"/>
                                  <w:rFonts w:ascii="Calibri" w:hAnsi="Calibri" w:cs="Times New Roman"/>
                                  <w:color w:val="595959" w:themeColor="text1" w:themeTint="A6"/>
                                  <w:sz w:val="25"/>
                                  <w:szCs w:val="25"/>
                                </w:rPr>
                                <w:t>www.irs.gov/Businesses/Small-Businesses-&amp;-Self-Employed/Deducting-Business-Expenses</w:t>
                              </w:r>
                            </w:hyperlink>
                          </w:p>
                          <w:p w14:paraId="2B07A7C9" w14:textId="59E0628B" w:rsidR="00582C04" w:rsidRPr="00BA5031" w:rsidRDefault="004174A6" w:rsidP="00D25107">
                            <w:pPr>
                              <w:tabs>
                                <w:tab w:val="left" w:pos="1618"/>
                              </w:tabs>
                              <w:ind w:left="720"/>
                              <w:rPr>
                                <w:rFonts w:ascii="Calibri" w:hAnsi="Calibri" w:cs="Times New Roman"/>
                                <w:color w:val="E36C0A" w:themeColor="accent6" w:themeShade="BF"/>
                                <w:sz w:val="25"/>
                                <w:szCs w:val="25"/>
                              </w:rPr>
                            </w:pPr>
                            <w:r>
                              <w:rPr>
                                <w:rFonts w:ascii="Calibri" w:hAnsi="Calibri" w:cs="Times New Roman"/>
                                <w:b/>
                                <w:color w:val="E36C0A" w:themeColor="accent6" w:themeShade="BF"/>
                                <w:sz w:val="25"/>
                                <w:szCs w:val="25"/>
                              </w:rPr>
                              <w:t xml:space="preserve">J: </w:t>
                            </w:r>
                            <w:r w:rsidR="00582C04" w:rsidRPr="00BA5031">
                              <w:rPr>
                                <w:rFonts w:ascii="Calibri" w:hAnsi="Calibri" w:cs="Times New Roman"/>
                                <w:b/>
                                <w:color w:val="E36C0A" w:themeColor="accent6" w:themeShade="BF"/>
                                <w:sz w:val="25"/>
                                <w:szCs w:val="25"/>
                              </w:rPr>
                              <w:t>Domestic Production Activities</w:t>
                            </w:r>
                          </w:p>
                          <w:p w14:paraId="5FBCA295" w14:textId="6D1BEE9F" w:rsidR="00582C04" w:rsidRPr="00BA5031" w:rsidRDefault="00582C04" w:rsidP="00D25107">
                            <w:pPr>
                              <w:tabs>
                                <w:tab w:val="left" w:pos="1618"/>
                              </w:tabs>
                              <w:ind w:left="720"/>
                              <w:rPr>
                                <w:rFonts w:ascii="Calibri" w:hAnsi="Calibri" w:cs="Times New Roman"/>
                                <w:b/>
                                <w:color w:val="595959" w:themeColor="text1" w:themeTint="A6"/>
                                <w:sz w:val="25"/>
                                <w:szCs w:val="25"/>
                              </w:rPr>
                            </w:pPr>
                            <w:r w:rsidRPr="00BA5031">
                              <w:rPr>
                                <w:rFonts w:ascii="Calibri" w:hAnsi="Calibri" w:cs="Times New Roman"/>
                                <w:color w:val="595959" w:themeColor="text1" w:themeTint="A6"/>
                                <w:sz w:val="25"/>
                                <w:szCs w:val="25"/>
                              </w:rPr>
                              <w:t xml:space="preserve">If you deduct costs associated with domestic production activities on your taxes, enter that amount here. </w:t>
                            </w:r>
                          </w:p>
                          <w:p w14:paraId="27BB94DE" w14:textId="77777777" w:rsidR="00582C04" w:rsidRPr="00D25107" w:rsidRDefault="00582C04" w:rsidP="00D25107">
                            <w:pPr>
                              <w:tabs>
                                <w:tab w:val="left" w:pos="1618"/>
                              </w:tabs>
                              <w:ind w:left="720"/>
                              <w:rPr>
                                <w:rStyle w:val="Hyperlink"/>
                                <w:rFonts w:ascii="Calibri" w:hAnsi="Calibri" w:cs="Times New Roman"/>
                                <w:color w:val="595959" w:themeColor="text1" w:themeTint="A6"/>
                                <w:sz w:val="25"/>
                                <w:szCs w:val="25"/>
                              </w:rPr>
                            </w:pPr>
                          </w:p>
                          <w:p w14:paraId="4E0C7210" w14:textId="77777777" w:rsidR="00582C04" w:rsidRPr="00D25107" w:rsidRDefault="00582C04" w:rsidP="00D25107">
                            <w:pPr>
                              <w:ind w:left="720"/>
                              <w:rPr>
                                <w:b/>
                              </w:rPr>
                            </w:pPr>
                          </w:p>
                          <w:p w14:paraId="26152254" w14:textId="77777777" w:rsidR="00582C04" w:rsidRPr="00BA5031" w:rsidRDefault="00582C04" w:rsidP="002356B4">
                            <w:pPr>
                              <w:tabs>
                                <w:tab w:val="left" w:pos="1618"/>
                              </w:tabs>
                              <w:ind w:left="720"/>
                              <w:rPr>
                                <w:rFonts w:ascii="Calibri" w:hAnsi="Calibri"/>
                                <w:b/>
                                <w:color w:val="595959" w:themeColor="text1" w:themeTint="A6"/>
                              </w:rPr>
                            </w:pPr>
                          </w:p>
                          <w:p w14:paraId="00262613" w14:textId="77777777" w:rsidR="00582C04" w:rsidRPr="00BA5031" w:rsidRDefault="00582C04" w:rsidP="002356B4">
                            <w:pPr>
                              <w:ind w:left="720"/>
                              <w:rPr>
                                <w:rFonts w:ascii="Calibri" w:hAnsi="Calibri" w:cs="Times New Roman"/>
                                <w:color w:val="595959" w:themeColor="text1" w:themeTint="A6"/>
                                <w:sz w:val="25"/>
                                <w:szCs w:val="25"/>
                              </w:rPr>
                            </w:pPr>
                          </w:p>
                          <w:p w14:paraId="61C6333E" w14:textId="77777777" w:rsidR="00582C04" w:rsidRPr="00BA5031" w:rsidRDefault="00582C04" w:rsidP="002356B4">
                            <w:pPr>
                              <w:ind w:left="720"/>
                              <w:rPr>
                                <w:rFonts w:ascii="Calibri" w:hAnsi="Calibri" w:cs="Times New Roman"/>
                                <w:color w:val="595959" w:themeColor="text1" w:themeTint="A6"/>
                                <w:sz w:val="25"/>
                                <w:szCs w:val="25"/>
                              </w:rPr>
                            </w:pPr>
                          </w:p>
                          <w:p w14:paraId="16534E74" w14:textId="77777777" w:rsidR="00582C04" w:rsidRPr="00BA5031" w:rsidRDefault="00582C04" w:rsidP="002356B4">
                            <w:pPr>
                              <w:ind w:left="720"/>
                              <w:rPr>
                                <w:rFonts w:ascii="Calibri" w:hAnsi="Calibri" w:cs="Times New Roman"/>
                                <w:color w:val="595959" w:themeColor="text1" w:themeTint="A6"/>
                                <w:sz w:val="25"/>
                                <w:szCs w:val="25"/>
                              </w:rPr>
                            </w:pPr>
                          </w:p>
                          <w:p w14:paraId="05EC5CA0" w14:textId="77777777" w:rsidR="00582C04" w:rsidRPr="00BA5031" w:rsidRDefault="00582C04" w:rsidP="00F23D53">
                            <w:pPr>
                              <w:pStyle w:val="ListParagraph"/>
                              <w:spacing w:line="288" w:lineRule="auto"/>
                              <w:ind w:left="540"/>
                              <w:rPr>
                                <w:rFonts w:ascii="Calibri" w:eastAsia="Times New Roman" w:hAnsi="Calibri"/>
                                <w:color w:val="5F6062"/>
                                <w:sz w:val="25"/>
                                <w:szCs w:val="25"/>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14.65pt;margin-top:2.6pt;width:488.35pt;height:6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" filled="f" stroked="f">
                <v:path arrowok="t"/>
                <o:lock v:ext="edit" grouping="t"/>
                <v:textbox>
                  <w:txbxContent>
                    <w:p w14:paraId="7F859312" w14:textId="30512CF2" w:rsidR="00582C04" w:rsidRPr="00BA5031" w:rsidRDefault="00582C04" w:rsidP="00C8143E">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Deductions</w:t>
                      </w:r>
                    </w:p>
                    <w:p w14:paraId="13D2C6FC" w14:textId="628D0C41" w:rsidR="00582C04" w:rsidRPr="00BA5031" w:rsidRDefault="004174A6" w:rsidP="002356B4">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F: </w:t>
                      </w:r>
                      <w:r w:rsidR="00582C04" w:rsidRPr="00BA5031">
                        <w:rPr>
                          <w:rFonts w:ascii="Calibri" w:hAnsi="Calibri" w:cs="Times New Roman"/>
                          <w:b/>
                          <w:color w:val="E36C0A" w:themeColor="accent6" w:themeShade="BF"/>
                          <w:sz w:val="25"/>
                          <w:szCs w:val="25"/>
                        </w:rPr>
                        <w:t>Educator Expenses</w:t>
                      </w:r>
                    </w:p>
                    <w:p w14:paraId="18287C8E" w14:textId="286313CF" w:rsidR="00582C04" w:rsidRPr="00BA5031" w:rsidRDefault="00582C04" w:rsidP="002356B4">
                      <w:pPr>
                        <w:tabs>
                          <w:tab w:val="left" w:pos="1618"/>
                        </w:tabs>
                        <w:ind w:left="720"/>
                        <w:rPr>
                          <w:rFonts w:ascii="Calibri" w:hAnsi="Calibri" w:cs="Times New Roman"/>
                          <w:b/>
                          <w:color w:val="595959" w:themeColor="text1" w:themeTint="A6"/>
                          <w:sz w:val="25"/>
                          <w:szCs w:val="25"/>
                        </w:rPr>
                      </w:pPr>
                      <w:r w:rsidRPr="00BA5031">
                        <w:rPr>
                          <w:rFonts w:ascii="Calibri" w:hAnsi="Calibri" w:cs="Times New Roman"/>
                          <w:color w:val="595959" w:themeColor="text1" w:themeTint="A6"/>
                          <w:sz w:val="25"/>
                          <w:szCs w:val="25"/>
                        </w:rPr>
                        <w:t>If you are a “qualified educator” and are not reimbursed for items you buy for your school (such as books, supplies and computer equipment), enter how much you spend on those items here.  The most you can deduct is $250 for yourself or $500 if your spouse is also a qualified educator. Use the “frequency” drop-down menu to tell us whether this amount is weekly, monthly or yearly.</w:t>
                      </w:r>
                    </w:p>
                    <w:p w14:paraId="44F0B484" w14:textId="581BF58D" w:rsidR="00582C04" w:rsidRPr="00BA5031" w:rsidRDefault="004174A6" w:rsidP="002356B4">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G: </w:t>
                      </w:r>
                      <w:r w:rsidR="00582C04" w:rsidRPr="00BA5031">
                        <w:rPr>
                          <w:rFonts w:ascii="Calibri" w:hAnsi="Calibri" w:cs="Times New Roman"/>
                          <w:b/>
                          <w:color w:val="E36C0A" w:themeColor="accent6" w:themeShade="BF"/>
                          <w:sz w:val="25"/>
                          <w:szCs w:val="25"/>
                        </w:rPr>
                        <w:t>Penalties</w:t>
                      </w:r>
                    </w:p>
                    <w:p w14:paraId="6149F3CF" w14:textId="7BFBBBFF" w:rsidR="00582C04" w:rsidRPr="00BA5031" w:rsidRDefault="00582C04" w:rsidP="002356B4">
                      <w:pPr>
                        <w:tabs>
                          <w:tab w:val="left" w:pos="1618"/>
                        </w:tabs>
                        <w:ind w:left="720"/>
                        <w:rPr>
                          <w:rFonts w:ascii="Calibri" w:hAnsi="Calibri" w:cs="Times New Roman"/>
                          <w:b/>
                          <w:color w:val="595959" w:themeColor="text1" w:themeTint="A6"/>
                          <w:sz w:val="25"/>
                          <w:szCs w:val="25"/>
                        </w:rPr>
                      </w:pPr>
                      <w:r w:rsidRPr="00BA5031">
                        <w:rPr>
                          <w:rFonts w:ascii="Calibri" w:hAnsi="Calibri" w:cs="Times New Roman"/>
                          <w:color w:val="595959" w:themeColor="text1" w:themeTint="A6"/>
                          <w:sz w:val="25"/>
                          <w:szCs w:val="25"/>
                        </w:rPr>
                        <w:t>If you had to pay a penalty or fine because you were late completing a contract or you did not complete that cont</w:t>
                      </w:r>
                      <w:r>
                        <w:rPr>
                          <w:rFonts w:ascii="Calibri" w:hAnsi="Calibri" w:cs="Times New Roman"/>
                          <w:color w:val="595959" w:themeColor="text1" w:themeTint="A6"/>
                          <w:sz w:val="25"/>
                          <w:szCs w:val="25"/>
                        </w:rPr>
                        <w:t>r</w:t>
                      </w:r>
                      <w:r w:rsidRPr="00BA5031">
                        <w:rPr>
                          <w:rFonts w:ascii="Calibri" w:hAnsi="Calibri" w:cs="Times New Roman"/>
                          <w:color w:val="595959" w:themeColor="text1" w:themeTint="A6"/>
                          <w:sz w:val="25"/>
                          <w:szCs w:val="25"/>
                        </w:rPr>
                        <w:t>act, enter the cost of that penalty here. You cannot deduct any penalties or fines you paid for violating the law</w:t>
                      </w:r>
                      <w:r w:rsidRPr="00BA5031">
                        <w:rPr>
                          <w:rFonts w:ascii="Calibri" w:eastAsia="Times New Roman" w:hAnsi="Calibri" w:cs="Times New Roman"/>
                          <w:color w:val="595959" w:themeColor="text1" w:themeTint="A6"/>
                          <w:sz w:val="25"/>
                          <w:szCs w:val="25"/>
                        </w:rPr>
                        <w:t xml:space="preserve">. </w:t>
                      </w:r>
                    </w:p>
                    <w:p w14:paraId="3D3B05E2" w14:textId="43A7F731" w:rsidR="00582C04" w:rsidRPr="00BA5031" w:rsidRDefault="004174A6" w:rsidP="002356B4">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H: </w:t>
                      </w:r>
                      <w:r w:rsidR="00582C04" w:rsidRPr="00BA5031">
                        <w:rPr>
                          <w:rFonts w:ascii="Calibri" w:hAnsi="Calibri" w:cs="Times New Roman"/>
                          <w:b/>
                          <w:color w:val="E36C0A" w:themeColor="accent6" w:themeShade="BF"/>
                          <w:sz w:val="25"/>
                          <w:szCs w:val="25"/>
                        </w:rPr>
                        <w:t>Moving Costs</w:t>
                      </w:r>
                    </w:p>
                    <w:p w14:paraId="1C5D8486" w14:textId="7E608F77" w:rsidR="00582C04" w:rsidRDefault="00582C04" w:rsidP="00D25107">
                      <w:pPr>
                        <w:tabs>
                          <w:tab w:val="left" w:pos="1618"/>
                        </w:tabs>
                        <w:ind w:left="720"/>
                        <w:rPr>
                          <w:rStyle w:val="Hyperlink"/>
                          <w:rFonts w:ascii="Calibri" w:hAnsi="Calibri" w:cs="Times New Roman"/>
                          <w:color w:val="595959" w:themeColor="text1" w:themeTint="A6"/>
                          <w:sz w:val="25"/>
                          <w:szCs w:val="25"/>
                        </w:rPr>
                      </w:pPr>
                      <w:r w:rsidRPr="00D25107">
                        <w:rPr>
                          <w:rFonts w:ascii="Calibri" w:hAnsi="Calibri"/>
                          <w:color w:val="595959" w:themeColor="text1" w:themeTint="A6"/>
                          <w:sz w:val="25"/>
                          <w:szCs w:val="25"/>
                        </w:rPr>
                        <w:t xml:space="preserve">If you moved because of a change in your job or business location, or because you started a new job or business AND the move qualifies under the IRS definition of moving expenses, enter the amount you spent on moving here. For more information about if your expenses qualify, see the IRS definition of moving expenses here: </w:t>
                      </w:r>
                      <w:bookmarkStart w:id="1" w:name="_GoBack"/>
                      <w:r w:rsidRPr="00814BB5">
                        <w:rPr>
                          <w:rFonts w:ascii="Calibri" w:hAnsi="Calibri" w:cs="Times New Roman"/>
                          <w:color w:val="404040" w:themeColor="text1" w:themeTint="BF"/>
                          <w:sz w:val="25"/>
                          <w:szCs w:val="25"/>
                        </w:rPr>
                        <w:t>www.irs.gov/taxtopics/tc455.html</w:t>
                      </w:r>
                      <w:bookmarkEnd w:id="1"/>
                    </w:p>
                    <w:p w14:paraId="624AC5DD" w14:textId="1DC2EBE5" w:rsidR="00582C04" w:rsidRPr="00BA5031" w:rsidRDefault="004174A6" w:rsidP="00D25107">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I: </w:t>
                      </w:r>
                      <w:r w:rsidR="00582C04" w:rsidRPr="00BA5031">
                        <w:rPr>
                          <w:rFonts w:ascii="Calibri" w:hAnsi="Calibri" w:cs="Times New Roman"/>
                          <w:b/>
                          <w:color w:val="E36C0A" w:themeColor="accent6" w:themeShade="BF"/>
                          <w:sz w:val="25"/>
                          <w:szCs w:val="25"/>
                        </w:rPr>
                        <w:t>Business Expenses</w:t>
                      </w:r>
                    </w:p>
                    <w:p w14:paraId="6995987B" w14:textId="4A52FF60" w:rsidR="00582C04" w:rsidRPr="00BA5031" w:rsidRDefault="00582C04" w:rsidP="00D25107">
                      <w:pPr>
                        <w:tabs>
                          <w:tab w:val="left" w:pos="1618"/>
                        </w:tabs>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If you’ve spent money on qualifying expenses for your business, enter those total business expenses here.  </w:t>
                      </w:r>
                      <w:r>
                        <w:rPr>
                          <w:rFonts w:ascii="Calibri" w:hAnsi="Calibri" w:cs="Times New Roman"/>
                          <w:color w:val="595959" w:themeColor="text1" w:themeTint="A6"/>
                          <w:sz w:val="25"/>
                          <w:szCs w:val="25"/>
                        </w:rPr>
                        <w:t xml:space="preserve">Do no include any expenses already deducted from your self-employment income that you entered in the calculator. </w:t>
                      </w:r>
                      <w:r w:rsidRPr="00BA5031">
                        <w:rPr>
                          <w:rFonts w:ascii="Calibri" w:hAnsi="Calibri" w:cs="Times New Roman"/>
                          <w:color w:val="595959" w:themeColor="text1" w:themeTint="A6"/>
                          <w:sz w:val="25"/>
                          <w:szCs w:val="25"/>
                        </w:rPr>
                        <w:t xml:space="preserve">For more information about expenses that qualify, see advice from the IRS here: </w:t>
                      </w:r>
                      <w:hyperlink r:id="rId21" w:history="1">
                        <w:r w:rsidRPr="00BA5031">
                          <w:rPr>
                            <w:rStyle w:val="Hyperlink"/>
                            <w:rFonts w:ascii="Calibri" w:hAnsi="Calibri" w:cs="Times New Roman"/>
                            <w:color w:val="595959" w:themeColor="text1" w:themeTint="A6"/>
                            <w:sz w:val="25"/>
                            <w:szCs w:val="25"/>
                          </w:rPr>
                          <w:t>www.irs.gov/Businesses/Small-Businesses-&amp;-Self-Employed/Deducting-Business-Expenses</w:t>
                        </w:r>
                      </w:hyperlink>
                    </w:p>
                    <w:p w14:paraId="2B07A7C9" w14:textId="59E0628B" w:rsidR="00582C04" w:rsidRPr="00BA5031" w:rsidRDefault="004174A6" w:rsidP="00D25107">
                      <w:pPr>
                        <w:tabs>
                          <w:tab w:val="left" w:pos="1618"/>
                        </w:tabs>
                        <w:ind w:left="720"/>
                        <w:rPr>
                          <w:rFonts w:ascii="Calibri" w:hAnsi="Calibri" w:cs="Times New Roman"/>
                          <w:color w:val="E36C0A" w:themeColor="accent6" w:themeShade="BF"/>
                          <w:sz w:val="25"/>
                          <w:szCs w:val="25"/>
                        </w:rPr>
                      </w:pPr>
                      <w:r>
                        <w:rPr>
                          <w:rFonts w:ascii="Calibri" w:hAnsi="Calibri" w:cs="Times New Roman"/>
                          <w:b/>
                          <w:color w:val="E36C0A" w:themeColor="accent6" w:themeShade="BF"/>
                          <w:sz w:val="25"/>
                          <w:szCs w:val="25"/>
                        </w:rPr>
                        <w:t xml:space="preserve">J: </w:t>
                      </w:r>
                      <w:r w:rsidR="00582C04" w:rsidRPr="00BA5031">
                        <w:rPr>
                          <w:rFonts w:ascii="Calibri" w:hAnsi="Calibri" w:cs="Times New Roman"/>
                          <w:b/>
                          <w:color w:val="E36C0A" w:themeColor="accent6" w:themeShade="BF"/>
                          <w:sz w:val="25"/>
                          <w:szCs w:val="25"/>
                        </w:rPr>
                        <w:t>Domestic Production Activities</w:t>
                      </w:r>
                    </w:p>
                    <w:p w14:paraId="5FBCA295" w14:textId="6D1BEE9F" w:rsidR="00582C04" w:rsidRPr="00BA5031" w:rsidRDefault="00582C04" w:rsidP="00D25107">
                      <w:pPr>
                        <w:tabs>
                          <w:tab w:val="left" w:pos="1618"/>
                        </w:tabs>
                        <w:ind w:left="720"/>
                        <w:rPr>
                          <w:rFonts w:ascii="Calibri" w:hAnsi="Calibri" w:cs="Times New Roman"/>
                          <w:b/>
                          <w:color w:val="595959" w:themeColor="text1" w:themeTint="A6"/>
                          <w:sz w:val="25"/>
                          <w:szCs w:val="25"/>
                        </w:rPr>
                      </w:pPr>
                      <w:r w:rsidRPr="00BA5031">
                        <w:rPr>
                          <w:rFonts w:ascii="Calibri" w:hAnsi="Calibri" w:cs="Times New Roman"/>
                          <w:color w:val="595959" w:themeColor="text1" w:themeTint="A6"/>
                          <w:sz w:val="25"/>
                          <w:szCs w:val="25"/>
                        </w:rPr>
                        <w:t xml:space="preserve">If you deduct costs associated with domestic production activities on your taxes, enter that amount here. </w:t>
                      </w:r>
                    </w:p>
                    <w:p w14:paraId="27BB94DE" w14:textId="77777777" w:rsidR="00582C04" w:rsidRPr="00D25107" w:rsidRDefault="00582C04" w:rsidP="00D25107">
                      <w:pPr>
                        <w:tabs>
                          <w:tab w:val="left" w:pos="1618"/>
                        </w:tabs>
                        <w:ind w:left="720"/>
                        <w:rPr>
                          <w:rStyle w:val="Hyperlink"/>
                          <w:rFonts w:ascii="Calibri" w:hAnsi="Calibri" w:cs="Times New Roman"/>
                          <w:color w:val="595959" w:themeColor="text1" w:themeTint="A6"/>
                          <w:sz w:val="25"/>
                          <w:szCs w:val="25"/>
                        </w:rPr>
                      </w:pPr>
                    </w:p>
                    <w:p w14:paraId="4E0C7210" w14:textId="77777777" w:rsidR="00582C04" w:rsidRPr="00D25107" w:rsidRDefault="00582C04" w:rsidP="00D25107">
                      <w:pPr>
                        <w:ind w:left="720"/>
                        <w:rPr>
                          <w:b/>
                        </w:rPr>
                      </w:pPr>
                    </w:p>
                    <w:p w14:paraId="26152254" w14:textId="77777777" w:rsidR="00582C04" w:rsidRPr="00BA5031" w:rsidRDefault="00582C04" w:rsidP="002356B4">
                      <w:pPr>
                        <w:tabs>
                          <w:tab w:val="left" w:pos="1618"/>
                        </w:tabs>
                        <w:ind w:left="720"/>
                        <w:rPr>
                          <w:rFonts w:ascii="Calibri" w:hAnsi="Calibri"/>
                          <w:b/>
                          <w:color w:val="595959" w:themeColor="text1" w:themeTint="A6"/>
                        </w:rPr>
                      </w:pPr>
                    </w:p>
                    <w:p w14:paraId="00262613" w14:textId="77777777" w:rsidR="00582C04" w:rsidRPr="00BA5031" w:rsidRDefault="00582C04" w:rsidP="002356B4">
                      <w:pPr>
                        <w:ind w:left="720"/>
                        <w:rPr>
                          <w:rFonts w:ascii="Calibri" w:hAnsi="Calibri" w:cs="Times New Roman"/>
                          <w:color w:val="595959" w:themeColor="text1" w:themeTint="A6"/>
                          <w:sz w:val="25"/>
                          <w:szCs w:val="25"/>
                        </w:rPr>
                      </w:pPr>
                    </w:p>
                    <w:p w14:paraId="61C6333E" w14:textId="77777777" w:rsidR="00582C04" w:rsidRPr="00BA5031" w:rsidRDefault="00582C04" w:rsidP="002356B4">
                      <w:pPr>
                        <w:ind w:left="720"/>
                        <w:rPr>
                          <w:rFonts w:ascii="Calibri" w:hAnsi="Calibri" w:cs="Times New Roman"/>
                          <w:color w:val="595959" w:themeColor="text1" w:themeTint="A6"/>
                          <w:sz w:val="25"/>
                          <w:szCs w:val="25"/>
                        </w:rPr>
                      </w:pPr>
                    </w:p>
                    <w:p w14:paraId="16534E74" w14:textId="77777777" w:rsidR="00582C04" w:rsidRPr="00BA5031" w:rsidRDefault="00582C04" w:rsidP="002356B4">
                      <w:pPr>
                        <w:ind w:left="720"/>
                        <w:rPr>
                          <w:rFonts w:ascii="Calibri" w:hAnsi="Calibri" w:cs="Times New Roman"/>
                          <w:color w:val="595959" w:themeColor="text1" w:themeTint="A6"/>
                          <w:sz w:val="25"/>
                          <w:szCs w:val="25"/>
                        </w:rPr>
                      </w:pPr>
                    </w:p>
                    <w:p w14:paraId="05EC5CA0" w14:textId="77777777" w:rsidR="00582C04" w:rsidRPr="00BA5031" w:rsidRDefault="00582C04" w:rsidP="00F23D53">
                      <w:pPr>
                        <w:pStyle w:val="ListParagraph"/>
                        <w:spacing w:line="288" w:lineRule="auto"/>
                        <w:ind w:left="540"/>
                        <w:rPr>
                          <w:rFonts w:ascii="Calibri" w:eastAsia="Times New Roman" w:hAnsi="Calibri"/>
                          <w:color w:val="5F6062"/>
                          <w:sz w:val="25"/>
                          <w:szCs w:val="25"/>
                        </w:rPr>
                      </w:pPr>
                    </w:p>
                  </w:txbxContent>
                </v:textbox>
              </v:rect>
            </w:pict>
          </mc:Fallback>
        </mc:AlternateContent>
      </w:r>
    </w:p>
    <w:p w14:paraId="16E28274" w14:textId="77777777" w:rsidR="00F23D53" w:rsidRDefault="00F23D53" w:rsidP="00A443D1"/>
    <w:p w14:paraId="0AB3589D" w14:textId="77777777" w:rsidR="00F23D53" w:rsidRDefault="00F23D53" w:rsidP="00A443D1"/>
    <w:p w14:paraId="1D5B228E" w14:textId="77777777" w:rsidR="00F23D53" w:rsidRDefault="00F23D53" w:rsidP="00A443D1"/>
    <w:p w14:paraId="4C4958CF" w14:textId="77777777" w:rsidR="00F23D53" w:rsidRDefault="00F23D53" w:rsidP="00A443D1"/>
    <w:p w14:paraId="34E0D205" w14:textId="77777777" w:rsidR="00F23D53" w:rsidRDefault="00F23D53" w:rsidP="00A443D1"/>
    <w:p w14:paraId="2FE5D4F9" w14:textId="77777777" w:rsidR="00F23D53" w:rsidRDefault="00F23D53" w:rsidP="00A443D1"/>
    <w:p w14:paraId="1F280F0E" w14:textId="77777777" w:rsidR="00F23D53" w:rsidRDefault="00F23D53" w:rsidP="00A443D1"/>
    <w:p w14:paraId="5ED64135" w14:textId="77777777" w:rsidR="00F23D53" w:rsidRDefault="00F23D53" w:rsidP="00A443D1"/>
    <w:p w14:paraId="5C908623" w14:textId="77777777" w:rsidR="00F23D53" w:rsidRDefault="00F23D53" w:rsidP="00A443D1"/>
    <w:p w14:paraId="2F76DE88" w14:textId="77777777" w:rsidR="00F23D53" w:rsidRDefault="00F23D53" w:rsidP="00A443D1"/>
    <w:p w14:paraId="7E43DDDF" w14:textId="77777777" w:rsidR="00F23D53" w:rsidRDefault="00F23D53" w:rsidP="00A443D1"/>
    <w:p w14:paraId="0CA3A562" w14:textId="77777777" w:rsidR="00F23D53" w:rsidRDefault="00F23D53" w:rsidP="00A443D1"/>
    <w:p w14:paraId="7D0C4D55" w14:textId="77777777" w:rsidR="00F23D53" w:rsidRDefault="00F23D53" w:rsidP="00A443D1"/>
    <w:p w14:paraId="5BFFA093" w14:textId="77777777" w:rsidR="00F23D53" w:rsidRDefault="00F23D53" w:rsidP="00A443D1"/>
    <w:p w14:paraId="78C01A6A" w14:textId="77777777" w:rsidR="00F23D53" w:rsidRDefault="00F23D53" w:rsidP="00A443D1"/>
    <w:p w14:paraId="7CC24DBD" w14:textId="77777777" w:rsidR="00F23D53" w:rsidRDefault="00F23D53" w:rsidP="00A443D1"/>
    <w:p w14:paraId="452D47F7" w14:textId="77777777" w:rsidR="00F23D53" w:rsidRDefault="00F23D53" w:rsidP="00A443D1"/>
    <w:p w14:paraId="752EB5C1" w14:textId="77777777" w:rsidR="00F23D53" w:rsidRDefault="00F23D53" w:rsidP="00A443D1"/>
    <w:p w14:paraId="1BFFA3F4" w14:textId="77777777" w:rsidR="00F23D53" w:rsidRDefault="00F23D53" w:rsidP="00A443D1"/>
    <w:p w14:paraId="39417E6A" w14:textId="77777777" w:rsidR="00F23D53" w:rsidRDefault="00F23D53" w:rsidP="00A443D1"/>
    <w:p w14:paraId="209B79E2" w14:textId="77777777" w:rsidR="00F23D53" w:rsidRDefault="00F23D53" w:rsidP="00A443D1"/>
    <w:p w14:paraId="079F909F" w14:textId="77777777" w:rsidR="00F23D53" w:rsidRDefault="00F23D53" w:rsidP="00A443D1"/>
    <w:p w14:paraId="0F7BDC1C" w14:textId="1B1D7804" w:rsidR="00F23D53" w:rsidRDefault="00F23D53" w:rsidP="00A443D1"/>
    <w:p w14:paraId="1DB7E86E" w14:textId="77777777" w:rsidR="00F23D53" w:rsidRDefault="00F23D53" w:rsidP="00A443D1"/>
    <w:p w14:paraId="335C77AA" w14:textId="5491E335" w:rsidR="00F23D53" w:rsidRDefault="0016375C" w:rsidP="00A443D1">
      <w:r w:rsidRPr="009858E1">
        <w:rPr>
          <w:noProof/>
        </w:rPr>
        <w:lastRenderedPageBreak/>
        <mc:AlternateContent>
          <mc:Choice Requires="wps">
            <w:drawing>
              <wp:anchor distT="0" distB="0" distL="114300" distR="114300" simplePos="0" relativeHeight="251748352" behindDoc="0" locked="0" layoutInCell="1" allowOverlap="1" wp14:anchorId="45F65F40" wp14:editId="23695DE4">
                <wp:simplePos x="0" y="0"/>
                <wp:positionH relativeFrom="column">
                  <wp:posOffset>120650</wp:posOffset>
                </wp:positionH>
                <wp:positionV relativeFrom="paragraph">
                  <wp:posOffset>-398145</wp:posOffset>
                </wp:positionV>
                <wp:extent cx="4663440" cy="950595"/>
                <wp:effectExtent l="0" t="0" r="0" b="0"/>
                <wp:wrapNone/>
                <wp:docPr id="23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63440" cy="950595"/>
                        </a:xfrm>
                        <a:prstGeom prst="rect">
                          <a:avLst/>
                        </a:prstGeom>
                      </wps:spPr>
                      <wps:txbx>
                        <w:txbxContent>
                          <w:p w14:paraId="7DF1EA6A"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44BAE7A2"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margin-left:9.5pt;margin-top:-31.3pt;width:367.2pt;height:7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" filled="f" stroked="f">
                <v:path arrowok="t"/>
                <o:lock v:ext="edit" grouping="t"/>
                <v:textbox>
                  <w:txbxContent>
                    <w:p w14:paraId="7DF1EA6A" w14:textId="77777777" w:rsidR="0016375C" w:rsidRDefault="0016375C" w:rsidP="0016375C">
                      <w:pPr>
                        <w:pStyle w:val="NormalWeb"/>
                        <w:spacing w:before="0" w:beforeAutospacing="0" w:after="240" w:afterAutospacing="0"/>
                        <w:contextualSpacing/>
                        <w:rPr>
                          <w:rFonts w:ascii="Arial" w:eastAsiaTheme="majorEastAsia" w:hAnsi="Arial" w:cs="Arial"/>
                          <w:b/>
                          <w:bCs/>
                          <w:color w:val="5F6062"/>
                          <w:kern w:val="24"/>
                          <w:sz w:val="40"/>
                          <w:szCs w:val="40"/>
                        </w:rPr>
                      </w:pPr>
                      <w:r w:rsidRPr="00423707">
                        <w:rPr>
                          <w:rFonts w:asciiTheme="minorHAnsi" w:eastAsiaTheme="majorEastAsia" w:hAnsiTheme="minorHAnsi" w:cs="Arial"/>
                          <w:b/>
                          <w:bCs/>
                          <w:i/>
                          <w:color w:val="00B0F0"/>
                          <w:kern w:val="24"/>
                          <w:sz w:val="32"/>
                          <w:szCs w:val="32"/>
                        </w:rPr>
                        <w:t>How to</w:t>
                      </w:r>
                      <w:r w:rsidRPr="00A75450">
                        <w:rPr>
                          <w:rFonts w:ascii="Arial" w:eastAsiaTheme="majorEastAsia" w:hAnsi="Arial" w:cs="Arial"/>
                          <w:b/>
                          <w:bCs/>
                          <w:i/>
                          <w:kern w:val="24"/>
                          <w:sz w:val="28"/>
                          <w:szCs w:val="28"/>
                        </w:rPr>
                        <w:br/>
                      </w:r>
                      <w:r w:rsidRPr="003061A1">
                        <w:rPr>
                          <w:rFonts w:ascii="Arial" w:eastAsiaTheme="majorEastAsia" w:hAnsi="Arial" w:cs="Arial"/>
                          <w:b/>
                          <w:bCs/>
                          <w:color w:val="5F6062"/>
                          <w:kern w:val="24"/>
                          <w:sz w:val="40"/>
                          <w:szCs w:val="40"/>
                        </w:rPr>
                        <w:t xml:space="preserve">Use the HealthSource RI </w:t>
                      </w:r>
                    </w:p>
                    <w:p w14:paraId="44BAE7A2" w14:textId="77777777" w:rsidR="0016375C" w:rsidRPr="00E94B50" w:rsidRDefault="0016375C" w:rsidP="0016375C">
                      <w:pPr>
                        <w:pStyle w:val="NormalWeb"/>
                        <w:spacing w:before="0" w:beforeAutospacing="0" w:after="240" w:afterAutospacing="0"/>
                        <w:contextualSpacing/>
                        <w:rPr>
                          <w:rFonts w:ascii="Arial" w:eastAsiaTheme="majorEastAsia" w:hAnsi="Arial" w:cs="Arial"/>
                          <w:b/>
                          <w:bCs/>
                          <w:color w:val="5F6062"/>
                          <w:kern w:val="24"/>
                          <w:sz w:val="52"/>
                          <w:szCs w:val="52"/>
                        </w:rPr>
                      </w:pPr>
                      <w:r>
                        <w:rPr>
                          <w:rFonts w:ascii="Arial" w:eastAsiaTheme="majorEastAsia" w:hAnsi="Arial" w:cs="Arial"/>
                          <w:b/>
                          <w:bCs/>
                          <w:color w:val="5F6062"/>
                          <w:kern w:val="24"/>
                          <w:sz w:val="40"/>
                          <w:szCs w:val="40"/>
                        </w:rPr>
                        <w:t>I</w:t>
                      </w:r>
                      <w:r w:rsidRPr="003061A1">
                        <w:rPr>
                          <w:rFonts w:ascii="Arial" w:eastAsiaTheme="majorEastAsia" w:hAnsi="Arial" w:cs="Arial"/>
                          <w:b/>
                          <w:bCs/>
                          <w:color w:val="5F6062"/>
                          <w:kern w:val="24"/>
                          <w:sz w:val="40"/>
                          <w:szCs w:val="40"/>
                        </w:rPr>
                        <w:t>ncome Calculator</w:t>
                      </w:r>
                      <w:r w:rsidRPr="00E94B50">
                        <w:rPr>
                          <w:rFonts w:ascii="Arial" w:eastAsiaTheme="majorEastAsia" w:hAnsi="Arial" w:cs="Arial"/>
                          <w:b/>
                          <w:bCs/>
                          <w:color w:val="000000" w:themeColor="text1"/>
                          <w:kern w:val="24"/>
                          <w:sz w:val="48"/>
                          <w:szCs w:val="48"/>
                        </w:rPr>
                        <w:br/>
                      </w:r>
                      <w:r w:rsidRPr="00A75450">
                        <w:rPr>
                          <w:rFonts w:ascii="Arial" w:eastAsiaTheme="majorEastAsia" w:hAnsi="Arial" w:cs="Arial"/>
                          <w:b/>
                          <w:bCs/>
                          <w:color w:val="000000" w:themeColor="text1"/>
                          <w:kern w:val="24"/>
                          <w:sz w:val="28"/>
                          <w:szCs w:val="28"/>
                        </w:rPr>
                        <w:br/>
                      </w:r>
                      <w:r w:rsidRPr="00A75450">
                        <w:rPr>
                          <w:rFonts w:ascii="Arial" w:eastAsiaTheme="majorEastAsia" w:hAnsi="Arial" w:cs="Arial"/>
                          <w:b/>
                          <w:bCs/>
                          <w:color w:val="000000" w:themeColor="text1"/>
                          <w:kern w:val="24"/>
                          <w:sz w:val="28"/>
                          <w:szCs w:val="28"/>
                        </w:rPr>
                        <w:br/>
                      </w:r>
                      <w:r w:rsidRPr="00A75450">
                        <w:rPr>
                          <w:rFonts w:asciiTheme="majorHAnsi" w:eastAsiaTheme="majorEastAsia" w:hAnsi="Cambria" w:cs="Arial"/>
                          <w:b/>
                          <w:bCs/>
                          <w:color w:val="8064A2" w:themeColor="accent4"/>
                          <w:kern w:val="24"/>
                          <w:sz w:val="28"/>
                          <w:szCs w:val="28"/>
                        </w:rPr>
                        <w:t>HEALTHSOURCE RI FACTS &amp; DATES</w:t>
                      </w:r>
                    </w:p>
                  </w:txbxContent>
                </v:textbox>
              </v:rect>
            </w:pict>
          </mc:Fallback>
        </mc:AlternateContent>
      </w:r>
      <w:r w:rsidR="00F23D53">
        <w:rPr>
          <w:noProof/>
        </w:rPr>
        <mc:AlternateContent>
          <mc:Choice Requires="wps">
            <w:drawing>
              <wp:anchor distT="0" distB="0" distL="114300" distR="114300" simplePos="0" relativeHeight="251705344" behindDoc="0" locked="0" layoutInCell="1" allowOverlap="1" wp14:anchorId="39205360" wp14:editId="48E76D9A">
                <wp:simplePos x="0" y="0"/>
                <wp:positionH relativeFrom="column">
                  <wp:posOffset>160020</wp:posOffset>
                </wp:positionH>
                <wp:positionV relativeFrom="paragraph">
                  <wp:posOffset>553720</wp:posOffset>
                </wp:positionV>
                <wp:extent cx="6393180" cy="0"/>
                <wp:effectExtent l="50800" t="76200" r="58420" b="76200"/>
                <wp:wrapNone/>
                <wp:docPr id="225" name="Straight Connector 225"/>
                <wp:cNvGraphicFramePr/>
                <a:graphic xmlns:a="http://schemas.openxmlformats.org/drawingml/2006/main">
                  <a:graphicData uri="http://schemas.microsoft.com/office/word/2010/wordprocessingShape">
                    <wps:wsp>
                      <wps:cNvCnPr/>
                      <wps:spPr>
                        <a:xfrm>
                          <a:off x="0" y="0"/>
                          <a:ext cx="6393180" cy="0"/>
                        </a:xfrm>
                        <a:prstGeom prst="line">
                          <a:avLst/>
                        </a:prstGeom>
                        <a:ln>
                          <a:solidFill>
                            <a:srgbClr val="5F6062"/>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43.6pt" to="516pt,4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" strokecolor="#5f6062"/>
            </w:pict>
          </mc:Fallback>
        </mc:AlternateContent>
      </w:r>
      <w:r w:rsidR="00F23D53">
        <w:rPr>
          <w:noProof/>
        </w:rPr>
        <w:drawing>
          <wp:anchor distT="0" distB="0" distL="114300" distR="114300" simplePos="0" relativeHeight="251706368" behindDoc="0" locked="0" layoutInCell="1" allowOverlap="1" wp14:anchorId="23219AB7" wp14:editId="78AB5411">
            <wp:simplePos x="0" y="0"/>
            <wp:positionH relativeFrom="column">
              <wp:posOffset>4364990</wp:posOffset>
            </wp:positionH>
            <wp:positionV relativeFrom="paragraph">
              <wp:posOffset>-317500</wp:posOffset>
            </wp:positionV>
            <wp:extent cx="2185035" cy="557530"/>
            <wp:effectExtent l="0" t="0" r="0" b="127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503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774F8" w14:textId="6A1EA3A6" w:rsidR="00F23D53" w:rsidRDefault="00F23D53" w:rsidP="00A443D1"/>
    <w:p w14:paraId="04FF417D" w14:textId="3D4CDDD8" w:rsidR="00F23D53" w:rsidRDefault="00C8143E" w:rsidP="00A443D1">
      <w:r w:rsidRPr="001B40E7">
        <w:rPr>
          <w:noProof/>
        </w:rPr>
        <mc:AlternateContent>
          <mc:Choice Requires="wps">
            <w:drawing>
              <wp:anchor distT="0" distB="0" distL="114300" distR="114300" simplePos="0" relativeHeight="251704320" behindDoc="0" locked="0" layoutInCell="1" allowOverlap="1" wp14:anchorId="7B32C54A" wp14:editId="16621EB4">
                <wp:simplePos x="0" y="0"/>
                <wp:positionH relativeFrom="column">
                  <wp:posOffset>147955</wp:posOffset>
                </wp:positionH>
                <wp:positionV relativeFrom="paragraph">
                  <wp:posOffset>128270</wp:posOffset>
                </wp:positionV>
                <wp:extent cx="6202045" cy="7747000"/>
                <wp:effectExtent l="0" t="0" r="0" b="0"/>
                <wp:wrapNone/>
                <wp:docPr id="22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02045" cy="7747000"/>
                        </a:xfrm>
                        <a:prstGeom prst="rect">
                          <a:avLst/>
                        </a:prstGeom>
                      </wps:spPr>
                      <wps:txbx>
                        <w:txbxContent>
                          <w:p w14:paraId="35360333" w14:textId="6186C151" w:rsidR="00582C04" w:rsidRPr="00BA5031" w:rsidRDefault="00582C04" w:rsidP="00C8143E">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Deductions</w:t>
                            </w:r>
                          </w:p>
                          <w:p w14:paraId="02C146EA" w14:textId="5DE512E6" w:rsidR="00582C04" w:rsidRPr="00BA5031" w:rsidRDefault="004174A6" w:rsidP="00C8143E">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K: </w:t>
                            </w:r>
                            <w:r w:rsidR="00582C04" w:rsidRPr="00BA5031">
                              <w:rPr>
                                <w:rFonts w:ascii="Calibri" w:hAnsi="Calibri" w:cs="Times New Roman"/>
                                <w:b/>
                                <w:color w:val="E36C0A" w:themeColor="accent6" w:themeShade="BF"/>
                                <w:sz w:val="25"/>
                                <w:szCs w:val="25"/>
                              </w:rPr>
                              <w:t xml:space="preserve">Deductible part of </w:t>
                            </w:r>
                            <w:r w:rsidRPr="00BA5031">
                              <w:rPr>
                                <w:rFonts w:ascii="Calibri" w:hAnsi="Calibri" w:cs="Times New Roman"/>
                                <w:b/>
                                <w:color w:val="E36C0A" w:themeColor="accent6" w:themeShade="BF"/>
                                <w:sz w:val="25"/>
                                <w:szCs w:val="25"/>
                              </w:rPr>
                              <w:t>self-employment</w:t>
                            </w:r>
                            <w:r w:rsidR="00582C04" w:rsidRPr="00BA5031">
                              <w:rPr>
                                <w:rFonts w:ascii="Calibri" w:hAnsi="Calibri" w:cs="Times New Roman"/>
                                <w:b/>
                                <w:color w:val="E36C0A" w:themeColor="accent6" w:themeShade="BF"/>
                                <w:sz w:val="25"/>
                                <w:szCs w:val="25"/>
                              </w:rPr>
                              <w:t xml:space="preserve"> tax</w:t>
                            </w:r>
                          </w:p>
                          <w:p w14:paraId="4BCA376E" w14:textId="639E476A" w:rsidR="00582C04" w:rsidRPr="00BA5031" w:rsidRDefault="00582C04" w:rsidP="00C8143E">
                            <w:pPr>
                              <w:tabs>
                                <w:tab w:val="left" w:pos="1618"/>
                              </w:tabs>
                              <w:ind w:left="720"/>
                              <w:rPr>
                                <w:rFonts w:ascii="Calibri" w:hAnsi="Calibri" w:cs="Times New Roman"/>
                                <w:b/>
                                <w:color w:val="595959" w:themeColor="text1" w:themeTint="A6"/>
                                <w:sz w:val="25"/>
                                <w:szCs w:val="25"/>
                              </w:rPr>
                            </w:pPr>
                            <w:r w:rsidRPr="00BA5031">
                              <w:rPr>
                                <w:rFonts w:ascii="Calibri" w:hAnsi="Calibri" w:cs="Times New Roman"/>
                                <w:color w:val="595959" w:themeColor="text1" w:themeTint="A6"/>
                                <w:sz w:val="25"/>
                                <w:szCs w:val="25"/>
                              </w:rPr>
                              <w:t xml:space="preserve">If you are </w:t>
                            </w:r>
                            <w:proofErr w:type="gramStart"/>
                            <w:r w:rsidRPr="00BA5031">
                              <w:rPr>
                                <w:rFonts w:ascii="Calibri" w:hAnsi="Calibri" w:cs="Times New Roman"/>
                                <w:color w:val="595959" w:themeColor="text1" w:themeTint="A6"/>
                                <w:sz w:val="25"/>
                                <w:szCs w:val="25"/>
                              </w:rPr>
                              <w:t>self employed</w:t>
                            </w:r>
                            <w:proofErr w:type="gramEnd"/>
                            <w:r w:rsidRPr="00BA5031">
                              <w:rPr>
                                <w:rFonts w:ascii="Calibri" w:hAnsi="Calibri" w:cs="Times New Roman"/>
                                <w:color w:val="595959" w:themeColor="text1" w:themeTint="A6"/>
                                <w:sz w:val="25"/>
                                <w:szCs w:val="25"/>
                              </w:rPr>
                              <w:t xml:space="preserve">, enter the deductible portion of your self employment tax here. </w:t>
                            </w:r>
                          </w:p>
                          <w:p w14:paraId="0FD4E81D" w14:textId="779DFB6E" w:rsidR="00582C04" w:rsidRPr="00BA5031" w:rsidRDefault="004174A6" w:rsidP="00C8143E">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L: </w:t>
                            </w:r>
                            <w:r w:rsidRPr="00BA5031">
                              <w:rPr>
                                <w:rFonts w:ascii="Calibri" w:hAnsi="Calibri" w:cs="Times New Roman"/>
                                <w:b/>
                                <w:color w:val="E36C0A" w:themeColor="accent6" w:themeShade="BF"/>
                                <w:sz w:val="25"/>
                                <w:szCs w:val="25"/>
                              </w:rPr>
                              <w:t>Self-employment</w:t>
                            </w:r>
                            <w:r w:rsidR="00582C04" w:rsidRPr="00BA5031">
                              <w:rPr>
                                <w:rFonts w:ascii="Calibri" w:hAnsi="Calibri" w:cs="Times New Roman"/>
                                <w:b/>
                                <w:color w:val="E36C0A" w:themeColor="accent6" w:themeShade="BF"/>
                                <w:sz w:val="25"/>
                                <w:szCs w:val="25"/>
                              </w:rPr>
                              <w:t xml:space="preserve"> retirement plans and </w:t>
                            </w:r>
                            <w:r w:rsidRPr="00BA5031">
                              <w:rPr>
                                <w:rFonts w:ascii="Calibri" w:hAnsi="Calibri" w:cs="Times New Roman"/>
                                <w:b/>
                                <w:color w:val="E36C0A" w:themeColor="accent6" w:themeShade="BF"/>
                                <w:sz w:val="25"/>
                                <w:szCs w:val="25"/>
                              </w:rPr>
                              <w:t>self-employment</w:t>
                            </w:r>
                            <w:r w:rsidR="00582C04" w:rsidRPr="00BA5031">
                              <w:rPr>
                                <w:rFonts w:ascii="Calibri" w:hAnsi="Calibri" w:cs="Times New Roman"/>
                                <w:b/>
                                <w:color w:val="E36C0A" w:themeColor="accent6" w:themeShade="BF"/>
                                <w:sz w:val="25"/>
                                <w:szCs w:val="25"/>
                              </w:rPr>
                              <w:t xml:space="preserve"> Health Insurance</w:t>
                            </w:r>
                          </w:p>
                          <w:p w14:paraId="75D951FC" w14:textId="4A269EE0" w:rsidR="00582C04" w:rsidRPr="00BA5031" w:rsidRDefault="00582C04" w:rsidP="00C8143E">
                            <w:pPr>
                              <w:tabs>
                                <w:tab w:val="left" w:pos="1618"/>
                              </w:tabs>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If you are self-employed, and you buy your own health insurance or pay for your own retirement plan, enter the amount you spend here. </w:t>
                            </w:r>
                          </w:p>
                          <w:p w14:paraId="413AB8AA" w14:textId="139C3A79" w:rsidR="00582C04" w:rsidRPr="00BA5031" w:rsidRDefault="00582C04" w:rsidP="00C8143E">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Net Annual Income</w:t>
                            </w:r>
                          </w:p>
                          <w:p w14:paraId="59D799B4" w14:textId="77777777" w:rsidR="00582C04" w:rsidRPr="00BA5031" w:rsidRDefault="00582C04" w:rsidP="00C8143E">
                            <w:pPr>
                              <w:tabs>
                                <w:tab w:val="left" w:pos="1618"/>
                              </w:tabs>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After providing all income details, the income calculator will provide your net annual income (total income minus any deductions) based on the information you provided.</w:t>
                            </w:r>
                          </w:p>
                          <w:p w14:paraId="6D6D7A63" w14:textId="1BFD23F9" w:rsidR="00582C04" w:rsidRPr="00BA5031" w:rsidRDefault="00582C04" w:rsidP="00C8143E">
                            <w:pPr>
                              <w:tabs>
                                <w:tab w:val="left" w:pos="1618"/>
                              </w:tabs>
                              <w:rPr>
                                <w:rFonts w:ascii="Calibri" w:hAnsi="Calibri" w:cs="Times New Roman"/>
                                <w:color w:val="595959" w:themeColor="text1" w:themeTint="A6"/>
                                <w:sz w:val="25"/>
                                <w:szCs w:val="25"/>
                              </w:rPr>
                            </w:pPr>
                            <w:r w:rsidRPr="00BA5031">
                              <w:rPr>
                                <w:rFonts w:ascii="Calibri" w:hAnsi="Calibri"/>
                                <w:noProof/>
                              </w:rPr>
                              <w:drawing>
                                <wp:inline distT="0" distB="0" distL="0" distR="0" wp14:anchorId="5959D29C" wp14:editId="4E9C5084">
                                  <wp:extent cx="5853879" cy="1676400"/>
                                  <wp:effectExtent l="0" t="0" r="0" b="0"/>
                                  <wp:docPr id="242"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8" descr="1"/>
                                          <pic:cNvPicPr>
                                            <a:picLocks noChangeAspect="1" noChangeArrowheads="1"/>
                                          </pic:cNvPicPr>
                                        </pic:nvPicPr>
                                        <pic:blipFill>
                                          <a:blip r:embed="rId22">
                                            <a:extLst>
                                              <a:ext uri="{28A0092B-C50C-407E-A947-70E740481C1C}">
                                                <a14:useLocalDpi xmlns:a14="http://schemas.microsoft.com/office/drawing/2010/main" val="0"/>
                                              </a:ext>
                                            </a:extLst>
                                          </a:blip>
                                          <a:srcRect l="5666" t="95166" r="5325" b="713"/>
                                          <a:stretch>
                                            <a:fillRect/>
                                          </a:stretch>
                                        </pic:blipFill>
                                        <pic:spPr bwMode="auto">
                                          <a:xfrm>
                                            <a:off x="0" y="0"/>
                                            <a:ext cx="5854233" cy="1676501"/>
                                          </a:xfrm>
                                          <a:prstGeom prst="rect">
                                            <a:avLst/>
                                          </a:prstGeom>
                                          <a:noFill/>
                                          <a:ln>
                                            <a:noFill/>
                                          </a:ln>
                                          <a:extLst/>
                                        </pic:spPr>
                                      </pic:pic>
                                    </a:graphicData>
                                  </a:graphic>
                                </wp:inline>
                              </w:drawing>
                            </w:r>
                          </w:p>
                          <w:p w14:paraId="3B204B7B" w14:textId="77777777" w:rsidR="00582C04" w:rsidRPr="00BA5031" w:rsidRDefault="00582C04" w:rsidP="00C8143E">
                            <w:pPr>
                              <w:tabs>
                                <w:tab w:val="left" w:pos="1618"/>
                              </w:tabs>
                              <w:rPr>
                                <w:rFonts w:ascii="Calibri" w:hAnsi="Calibri" w:cs="Times New Roman"/>
                                <w:b/>
                                <w:color w:val="595959" w:themeColor="text1" w:themeTint="A6"/>
                                <w:sz w:val="25"/>
                                <w:szCs w:val="25"/>
                              </w:rPr>
                            </w:pPr>
                          </w:p>
                          <w:p w14:paraId="6600CA8C" w14:textId="77777777" w:rsidR="00582C04" w:rsidRPr="00BA5031" w:rsidRDefault="00582C04" w:rsidP="002356B4">
                            <w:pPr>
                              <w:tabs>
                                <w:tab w:val="left" w:pos="1618"/>
                              </w:tabs>
                              <w:rPr>
                                <w:rFonts w:ascii="Calibri" w:hAnsi="Calibri"/>
                                <w:sz w:val="24"/>
                                <w:szCs w:val="24"/>
                              </w:rPr>
                            </w:pPr>
                          </w:p>
                          <w:p w14:paraId="47675C63" w14:textId="77777777" w:rsidR="00582C04" w:rsidRDefault="00582C04" w:rsidP="002356B4">
                            <w:pPr>
                              <w:tabs>
                                <w:tab w:val="left" w:pos="1618"/>
                              </w:tabs>
                              <w:rPr>
                                <w:b/>
                              </w:rPr>
                            </w:pPr>
                          </w:p>
                          <w:p w14:paraId="3BA24A47" w14:textId="77777777" w:rsidR="00582C04" w:rsidRPr="00597C79" w:rsidRDefault="00582C04" w:rsidP="00F23D53">
                            <w:pPr>
                              <w:pStyle w:val="ListParagraph"/>
                              <w:spacing w:line="288" w:lineRule="auto"/>
                              <w:ind w:left="540"/>
                              <w:rPr>
                                <w:rFonts w:eastAsia="Times New Roman"/>
                                <w:color w:val="5F6062"/>
                                <w:sz w:val="25"/>
                                <w:szCs w:val="25"/>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11.65pt;margin-top:10.1pt;width:488.35pt;height:61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" filled="f" stroked="f">
                <v:path arrowok="t"/>
                <o:lock v:ext="edit" grouping="t"/>
                <v:textbox>
                  <w:txbxContent>
                    <w:p w14:paraId="35360333" w14:textId="6186C151" w:rsidR="00582C04" w:rsidRPr="00BA5031" w:rsidRDefault="00582C04" w:rsidP="00C8143E">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Deductions</w:t>
                      </w:r>
                    </w:p>
                    <w:p w14:paraId="02C146EA" w14:textId="5DE512E6" w:rsidR="00582C04" w:rsidRPr="00BA5031" w:rsidRDefault="004174A6" w:rsidP="00C8143E">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K: </w:t>
                      </w:r>
                      <w:r w:rsidR="00582C04" w:rsidRPr="00BA5031">
                        <w:rPr>
                          <w:rFonts w:ascii="Calibri" w:hAnsi="Calibri" w:cs="Times New Roman"/>
                          <w:b/>
                          <w:color w:val="E36C0A" w:themeColor="accent6" w:themeShade="BF"/>
                          <w:sz w:val="25"/>
                          <w:szCs w:val="25"/>
                        </w:rPr>
                        <w:t xml:space="preserve">Deductible part of </w:t>
                      </w:r>
                      <w:r w:rsidRPr="00BA5031">
                        <w:rPr>
                          <w:rFonts w:ascii="Calibri" w:hAnsi="Calibri" w:cs="Times New Roman"/>
                          <w:b/>
                          <w:color w:val="E36C0A" w:themeColor="accent6" w:themeShade="BF"/>
                          <w:sz w:val="25"/>
                          <w:szCs w:val="25"/>
                        </w:rPr>
                        <w:t>self-employment</w:t>
                      </w:r>
                      <w:r w:rsidR="00582C04" w:rsidRPr="00BA5031">
                        <w:rPr>
                          <w:rFonts w:ascii="Calibri" w:hAnsi="Calibri" w:cs="Times New Roman"/>
                          <w:b/>
                          <w:color w:val="E36C0A" w:themeColor="accent6" w:themeShade="BF"/>
                          <w:sz w:val="25"/>
                          <w:szCs w:val="25"/>
                        </w:rPr>
                        <w:t xml:space="preserve"> tax</w:t>
                      </w:r>
                    </w:p>
                    <w:p w14:paraId="4BCA376E" w14:textId="639E476A" w:rsidR="00582C04" w:rsidRPr="00BA5031" w:rsidRDefault="00582C04" w:rsidP="00C8143E">
                      <w:pPr>
                        <w:tabs>
                          <w:tab w:val="left" w:pos="1618"/>
                        </w:tabs>
                        <w:ind w:left="720"/>
                        <w:rPr>
                          <w:rFonts w:ascii="Calibri" w:hAnsi="Calibri" w:cs="Times New Roman"/>
                          <w:b/>
                          <w:color w:val="595959" w:themeColor="text1" w:themeTint="A6"/>
                          <w:sz w:val="25"/>
                          <w:szCs w:val="25"/>
                        </w:rPr>
                      </w:pPr>
                      <w:r w:rsidRPr="00BA5031">
                        <w:rPr>
                          <w:rFonts w:ascii="Calibri" w:hAnsi="Calibri" w:cs="Times New Roman"/>
                          <w:color w:val="595959" w:themeColor="text1" w:themeTint="A6"/>
                          <w:sz w:val="25"/>
                          <w:szCs w:val="25"/>
                        </w:rPr>
                        <w:t xml:space="preserve">If you are </w:t>
                      </w:r>
                      <w:proofErr w:type="gramStart"/>
                      <w:r w:rsidRPr="00BA5031">
                        <w:rPr>
                          <w:rFonts w:ascii="Calibri" w:hAnsi="Calibri" w:cs="Times New Roman"/>
                          <w:color w:val="595959" w:themeColor="text1" w:themeTint="A6"/>
                          <w:sz w:val="25"/>
                          <w:szCs w:val="25"/>
                        </w:rPr>
                        <w:t>self employed</w:t>
                      </w:r>
                      <w:proofErr w:type="gramEnd"/>
                      <w:r w:rsidRPr="00BA5031">
                        <w:rPr>
                          <w:rFonts w:ascii="Calibri" w:hAnsi="Calibri" w:cs="Times New Roman"/>
                          <w:color w:val="595959" w:themeColor="text1" w:themeTint="A6"/>
                          <w:sz w:val="25"/>
                          <w:szCs w:val="25"/>
                        </w:rPr>
                        <w:t xml:space="preserve">, enter the deductible portion of your self employment tax here. </w:t>
                      </w:r>
                    </w:p>
                    <w:p w14:paraId="0FD4E81D" w14:textId="779DFB6E" w:rsidR="00582C04" w:rsidRPr="00BA5031" w:rsidRDefault="004174A6" w:rsidP="00C8143E">
                      <w:pPr>
                        <w:tabs>
                          <w:tab w:val="left" w:pos="1618"/>
                        </w:tabs>
                        <w:ind w:left="720"/>
                        <w:rPr>
                          <w:rFonts w:ascii="Calibri" w:hAnsi="Calibri" w:cs="Times New Roman"/>
                          <w:b/>
                          <w:color w:val="E36C0A" w:themeColor="accent6" w:themeShade="BF"/>
                          <w:sz w:val="25"/>
                          <w:szCs w:val="25"/>
                        </w:rPr>
                      </w:pPr>
                      <w:r>
                        <w:rPr>
                          <w:rFonts w:ascii="Calibri" w:hAnsi="Calibri" w:cs="Times New Roman"/>
                          <w:b/>
                          <w:color w:val="E36C0A" w:themeColor="accent6" w:themeShade="BF"/>
                          <w:sz w:val="25"/>
                          <w:szCs w:val="25"/>
                        </w:rPr>
                        <w:t xml:space="preserve">L: </w:t>
                      </w:r>
                      <w:r w:rsidRPr="00BA5031">
                        <w:rPr>
                          <w:rFonts w:ascii="Calibri" w:hAnsi="Calibri" w:cs="Times New Roman"/>
                          <w:b/>
                          <w:color w:val="E36C0A" w:themeColor="accent6" w:themeShade="BF"/>
                          <w:sz w:val="25"/>
                          <w:szCs w:val="25"/>
                        </w:rPr>
                        <w:t>Self-employment</w:t>
                      </w:r>
                      <w:r w:rsidR="00582C04" w:rsidRPr="00BA5031">
                        <w:rPr>
                          <w:rFonts w:ascii="Calibri" w:hAnsi="Calibri" w:cs="Times New Roman"/>
                          <w:b/>
                          <w:color w:val="E36C0A" w:themeColor="accent6" w:themeShade="BF"/>
                          <w:sz w:val="25"/>
                          <w:szCs w:val="25"/>
                        </w:rPr>
                        <w:t xml:space="preserve"> retirement plans and </w:t>
                      </w:r>
                      <w:r w:rsidRPr="00BA5031">
                        <w:rPr>
                          <w:rFonts w:ascii="Calibri" w:hAnsi="Calibri" w:cs="Times New Roman"/>
                          <w:b/>
                          <w:color w:val="E36C0A" w:themeColor="accent6" w:themeShade="BF"/>
                          <w:sz w:val="25"/>
                          <w:szCs w:val="25"/>
                        </w:rPr>
                        <w:t>self-employment</w:t>
                      </w:r>
                      <w:r w:rsidR="00582C04" w:rsidRPr="00BA5031">
                        <w:rPr>
                          <w:rFonts w:ascii="Calibri" w:hAnsi="Calibri" w:cs="Times New Roman"/>
                          <w:b/>
                          <w:color w:val="E36C0A" w:themeColor="accent6" w:themeShade="BF"/>
                          <w:sz w:val="25"/>
                          <w:szCs w:val="25"/>
                        </w:rPr>
                        <w:t xml:space="preserve"> Health Insurance</w:t>
                      </w:r>
                    </w:p>
                    <w:p w14:paraId="75D951FC" w14:textId="4A269EE0" w:rsidR="00582C04" w:rsidRPr="00BA5031" w:rsidRDefault="00582C04" w:rsidP="00C8143E">
                      <w:pPr>
                        <w:tabs>
                          <w:tab w:val="left" w:pos="1618"/>
                        </w:tabs>
                        <w:ind w:left="720"/>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 xml:space="preserve">If you are self-employed, and you buy your own health insurance or pay for your own retirement plan, enter the amount you spend here. </w:t>
                      </w:r>
                    </w:p>
                    <w:p w14:paraId="413AB8AA" w14:textId="139C3A79" w:rsidR="00582C04" w:rsidRPr="00BA5031" w:rsidRDefault="00582C04" w:rsidP="00C8143E">
                      <w:pPr>
                        <w:spacing w:line="240" w:lineRule="auto"/>
                        <w:rPr>
                          <w:rFonts w:ascii="Calibri" w:hAnsi="Calibri" w:cs="Times New Roman"/>
                          <w:color w:val="595959" w:themeColor="text1" w:themeTint="A6"/>
                          <w:sz w:val="28"/>
                          <w:szCs w:val="28"/>
                        </w:rPr>
                      </w:pPr>
                      <w:r w:rsidRPr="00BA5031">
                        <w:rPr>
                          <w:rFonts w:ascii="Calibri" w:eastAsiaTheme="majorEastAsia" w:hAnsi="Calibri" w:cs="Times New Roman"/>
                          <w:b/>
                          <w:bCs/>
                          <w:color w:val="00B0F0"/>
                          <w:kern w:val="24"/>
                          <w:sz w:val="28"/>
                          <w:szCs w:val="28"/>
                        </w:rPr>
                        <w:t>Net Annual Income</w:t>
                      </w:r>
                    </w:p>
                    <w:p w14:paraId="59D799B4" w14:textId="77777777" w:rsidR="00582C04" w:rsidRPr="00BA5031" w:rsidRDefault="00582C04" w:rsidP="00C8143E">
                      <w:pPr>
                        <w:tabs>
                          <w:tab w:val="left" w:pos="1618"/>
                        </w:tabs>
                        <w:rPr>
                          <w:rFonts w:ascii="Calibri" w:hAnsi="Calibri" w:cs="Times New Roman"/>
                          <w:color w:val="595959" w:themeColor="text1" w:themeTint="A6"/>
                          <w:sz w:val="25"/>
                          <w:szCs w:val="25"/>
                        </w:rPr>
                      </w:pPr>
                      <w:r w:rsidRPr="00BA5031">
                        <w:rPr>
                          <w:rFonts w:ascii="Calibri" w:hAnsi="Calibri" w:cs="Times New Roman"/>
                          <w:color w:val="595959" w:themeColor="text1" w:themeTint="A6"/>
                          <w:sz w:val="25"/>
                          <w:szCs w:val="25"/>
                        </w:rPr>
                        <w:t>After providing all income details, the income calculator will provide your net annual income (total income minus any deductions) based on the information you provided.</w:t>
                      </w:r>
                    </w:p>
                    <w:p w14:paraId="6D6D7A63" w14:textId="1BFD23F9" w:rsidR="00582C04" w:rsidRPr="00BA5031" w:rsidRDefault="00582C04" w:rsidP="00C8143E">
                      <w:pPr>
                        <w:tabs>
                          <w:tab w:val="left" w:pos="1618"/>
                        </w:tabs>
                        <w:rPr>
                          <w:rFonts w:ascii="Calibri" w:hAnsi="Calibri" w:cs="Times New Roman"/>
                          <w:color w:val="595959" w:themeColor="text1" w:themeTint="A6"/>
                          <w:sz w:val="25"/>
                          <w:szCs w:val="25"/>
                        </w:rPr>
                      </w:pPr>
                      <w:r w:rsidRPr="00BA5031">
                        <w:rPr>
                          <w:rFonts w:ascii="Calibri" w:hAnsi="Calibri"/>
                          <w:noProof/>
                        </w:rPr>
                        <w:drawing>
                          <wp:inline distT="0" distB="0" distL="0" distR="0" wp14:anchorId="5959D29C" wp14:editId="4E9C5084">
                            <wp:extent cx="5853879" cy="1676400"/>
                            <wp:effectExtent l="0" t="0" r="0" b="0"/>
                            <wp:docPr id="242"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8" descr="1"/>
                                    <pic:cNvPicPr>
                                      <a:picLocks noChangeAspect="1" noChangeArrowheads="1"/>
                                    </pic:cNvPicPr>
                                  </pic:nvPicPr>
                                  <pic:blipFill>
                                    <a:blip r:embed="rId23">
                                      <a:extLst>
                                        <a:ext uri="{28A0092B-C50C-407E-A947-70E740481C1C}">
                                          <a14:useLocalDpi xmlns:a14="http://schemas.microsoft.com/office/drawing/2010/main" val="0"/>
                                        </a:ext>
                                      </a:extLst>
                                    </a:blip>
                                    <a:srcRect l="5666" t="95166" r="5325" b="713"/>
                                    <a:stretch>
                                      <a:fillRect/>
                                    </a:stretch>
                                  </pic:blipFill>
                                  <pic:spPr bwMode="auto">
                                    <a:xfrm>
                                      <a:off x="0" y="0"/>
                                      <a:ext cx="5854233" cy="1676501"/>
                                    </a:xfrm>
                                    <a:prstGeom prst="rect">
                                      <a:avLst/>
                                    </a:prstGeom>
                                    <a:noFill/>
                                    <a:ln>
                                      <a:noFill/>
                                    </a:ln>
                                    <a:extLst/>
                                  </pic:spPr>
                                </pic:pic>
                              </a:graphicData>
                            </a:graphic>
                          </wp:inline>
                        </w:drawing>
                      </w:r>
                    </w:p>
                    <w:p w14:paraId="3B204B7B" w14:textId="77777777" w:rsidR="00582C04" w:rsidRPr="00BA5031" w:rsidRDefault="00582C04" w:rsidP="00C8143E">
                      <w:pPr>
                        <w:tabs>
                          <w:tab w:val="left" w:pos="1618"/>
                        </w:tabs>
                        <w:rPr>
                          <w:rFonts w:ascii="Calibri" w:hAnsi="Calibri" w:cs="Times New Roman"/>
                          <w:b/>
                          <w:color w:val="595959" w:themeColor="text1" w:themeTint="A6"/>
                          <w:sz w:val="25"/>
                          <w:szCs w:val="25"/>
                        </w:rPr>
                      </w:pPr>
                    </w:p>
                    <w:p w14:paraId="6600CA8C" w14:textId="77777777" w:rsidR="00582C04" w:rsidRPr="00BA5031" w:rsidRDefault="00582C04" w:rsidP="002356B4">
                      <w:pPr>
                        <w:tabs>
                          <w:tab w:val="left" w:pos="1618"/>
                        </w:tabs>
                        <w:rPr>
                          <w:rFonts w:ascii="Calibri" w:hAnsi="Calibri"/>
                          <w:sz w:val="24"/>
                          <w:szCs w:val="24"/>
                        </w:rPr>
                      </w:pPr>
                    </w:p>
                    <w:p w14:paraId="47675C63" w14:textId="77777777" w:rsidR="00582C04" w:rsidRDefault="00582C04" w:rsidP="002356B4">
                      <w:pPr>
                        <w:tabs>
                          <w:tab w:val="left" w:pos="1618"/>
                        </w:tabs>
                        <w:rPr>
                          <w:b/>
                        </w:rPr>
                      </w:pPr>
                    </w:p>
                    <w:p w14:paraId="3BA24A47" w14:textId="77777777" w:rsidR="00582C04" w:rsidRPr="00597C79" w:rsidRDefault="00582C04" w:rsidP="00F23D53">
                      <w:pPr>
                        <w:pStyle w:val="ListParagraph"/>
                        <w:spacing w:line="288" w:lineRule="auto"/>
                        <w:ind w:left="540"/>
                        <w:rPr>
                          <w:rFonts w:eastAsia="Times New Roman"/>
                          <w:color w:val="5F6062"/>
                          <w:sz w:val="25"/>
                          <w:szCs w:val="25"/>
                        </w:rPr>
                      </w:pPr>
                    </w:p>
                  </w:txbxContent>
                </v:textbox>
              </v:rect>
            </w:pict>
          </mc:Fallback>
        </mc:AlternateContent>
      </w:r>
    </w:p>
    <w:p w14:paraId="4F800165" w14:textId="77777777" w:rsidR="00F23D53" w:rsidRDefault="00F23D53" w:rsidP="00A443D1"/>
    <w:p w14:paraId="7CC2673D" w14:textId="77777777" w:rsidR="00F23D53" w:rsidRDefault="00F23D53" w:rsidP="00A443D1"/>
    <w:p w14:paraId="48FF9069" w14:textId="77777777" w:rsidR="00F23D53" w:rsidRDefault="00F23D53" w:rsidP="00A443D1"/>
    <w:p w14:paraId="0F53F2BA" w14:textId="77777777" w:rsidR="00F23D53" w:rsidRDefault="00F23D53" w:rsidP="00A443D1"/>
    <w:p w14:paraId="2293703C" w14:textId="77777777" w:rsidR="00F23D53" w:rsidRDefault="00F23D53" w:rsidP="00A443D1"/>
    <w:p w14:paraId="0D457D26" w14:textId="77777777" w:rsidR="00F23D53" w:rsidRDefault="00F23D53" w:rsidP="00A443D1"/>
    <w:p w14:paraId="3DDEDBFE" w14:textId="77777777" w:rsidR="00F23D53" w:rsidRDefault="00F23D53" w:rsidP="00A443D1"/>
    <w:p w14:paraId="29AA7A2A" w14:textId="77777777" w:rsidR="00F23D53" w:rsidRDefault="00F23D53" w:rsidP="00A443D1"/>
    <w:p w14:paraId="0C1D5D66" w14:textId="77777777" w:rsidR="00F23D53" w:rsidRDefault="00F23D53" w:rsidP="00A443D1"/>
    <w:p w14:paraId="5D94D81C" w14:textId="77777777" w:rsidR="00F23D53" w:rsidRDefault="00F23D53" w:rsidP="00A443D1"/>
    <w:p w14:paraId="3233A402" w14:textId="77777777" w:rsidR="00F23D53" w:rsidRDefault="00F23D53" w:rsidP="00A443D1"/>
    <w:p w14:paraId="0227A18B" w14:textId="77777777" w:rsidR="00F23D53" w:rsidRDefault="00F23D53" w:rsidP="00A443D1"/>
    <w:p w14:paraId="456D098B" w14:textId="77777777" w:rsidR="00F23D53" w:rsidRDefault="00F23D53" w:rsidP="00A443D1"/>
    <w:p w14:paraId="0313EE3F" w14:textId="77777777" w:rsidR="00F23D53" w:rsidRDefault="00F23D53" w:rsidP="00A443D1"/>
    <w:p w14:paraId="2EA79BB6" w14:textId="77777777" w:rsidR="00F23D53" w:rsidRDefault="00F23D53" w:rsidP="00A443D1"/>
    <w:p w14:paraId="6F0D7121" w14:textId="77777777" w:rsidR="00F23D53" w:rsidRDefault="00F23D53" w:rsidP="00A443D1"/>
    <w:p w14:paraId="71B9F1ED" w14:textId="77777777" w:rsidR="00F23D53" w:rsidRDefault="00F23D53" w:rsidP="00A443D1"/>
    <w:p w14:paraId="05830384" w14:textId="77777777" w:rsidR="00F23D53" w:rsidRDefault="00F23D53" w:rsidP="00A443D1"/>
    <w:p w14:paraId="0E2AA085" w14:textId="77777777" w:rsidR="00F23D53" w:rsidRDefault="00F23D53" w:rsidP="00A443D1"/>
    <w:p w14:paraId="145CBF53" w14:textId="77777777" w:rsidR="00F23D53" w:rsidRDefault="00F23D53" w:rsidP="00A443D1"/>
    <w:p w14:paraId="3B462F8F" w14:textId="77777777" w:rsidR="00F23D53" w:rsidRDefault="00F23D53" w:rsidP="00A443D1"/>
    <w:p w14:paraId="0E9B577F" w14:textId="77777777" w:rsidR="00F23D53" w:rsidRDefault="00F23D53" w:rsidP="00A443D1"/>
    <w:p w14:paraId="20AF6DBB" w14:textId="77777777" w:rsidR="00F23D53" w:rsidRDefault="00F23D53" w:rsidP="00A443D1"/>
    <w:p w14:paraId="447BE10E" w14:textId="77777777" w:rsidR="00F23D53" w:rsidRDefault="00F23D53" w:rsidP="00A443D1"/>
    <w:sectPr w:rsidR="00F23D53" w:rsidSect="003C50E6">
      <w:headerReference w:type="even" r:id="rId24"/>
      <w:headerReference w:type="default" r:id="rId25"/>
      <w:footerReference w:type="even" r:id="rId26"/>
      <w:footerReference w:type="default" r:id="rId27"/>
      <w:headerReference w:type="first" r:id="rId28"/>
      <w:footerReference w:type="first" r:id="rId29"/>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69A4B" w14:textId="77777777" w:rsidR="00582C04" w:rsidRDefault="00582C04" w:rsidP="007C73DB">
      <w:pPr>
        <w:spacing w:after="0" w:line="240" w:lineRule="auto"/>
      </w:pPr>
      <w:r>
        <w:separator/>
      </w:r>
    </w:p>
  </w:endnote>
  <w:endnote w:type="continuationSeparator" w:id="0">
    <w:p w14:paraId="30EFE32F" w14:textId="77777777" w:rsidR="00582C04" w:rsidRDefault="00582C04" w:rsidP="007C7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3DA90" w14:textId="77777777" w:rsidR="00021A27" w:rsidRDefault="00021A27" w:rsidP="00D459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0CFC32" w14:textId="77777777" w:rsidR="00021A27" w:rsidRDefault="00021A27" w:rsidP="00021A2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49C54" w14:textId="77777777" w:rsidR="00021A27" w:rsidRDefault="00021A27" w:rsidP="00D459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3597">
      <w:rPr>
        <w:rStyle w:val="PageNumber"/>
        <w:noProof/>
      </w:rPr>
      <w:t>1</w:t>
    </w:r>
    <w:r>
      <w:rPr>
        <w:rStyle w:val="PageNumber"/>
      </w:rPr>
      <w:fldChar w:fldCharType="end"/>
    </w:r>
  </w:p>
  <w:p w14:paraId="73F17849" w14:textId="5ADCEF88" w:rsidR="00BC2A95" w:rsidRPr="00BC2A95" w:rsidRDefault="00BC2A95" w:rsidP="00021A27">
    <w:pPr>
      <w:pStyle w:val="Footer"/>
      <w:ind w:right="360"/>
      <w:jc w:val="right"/>
      <w:rPr>
        <w:sz w:val="12"/>
        <w:szCs w:val="12"/>
      </w:rPr>
    </w:pPr>
    <w:r w:rsidRPr="00BC2A95">
      <w:rPr>
        <w:sz w:val="12"/>
        <w:szCs w:val="12"/>
      </w:rPr>
      <w:t>2015102</w:t>
    </w:r>
    <w:r w:rsidR="00F33597">
      <w:rPr>
        <w:sz w:val="12"/>
        <w:szCs w:val="12"/>
      </w:rPr>
      <w:t>9</w:t>
    </w:r>
    <w:r w:rsidRPr="00BC2A95">
      <w:rPr>
        <w:sz w:val="12"/>
        <w:szCs w:val="12"/>
      </w:rPr>
      <w:t>_CalculateIncome</w:t>
    </w:r>
  </w:p>
  <w:p w14:paraId="00D60C3D" w14:textId="777F912E" w:rsidR="00BC2A95" w:rsidRPr="00BC2A95" w:rsidRDefault="00BC2A95" w:rsidP="00BC2A95">
    <w:pPr>
      <w:pStyle w:val="Footer"/>
      <w:jc w:val="right"/>
    </w:pP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59424" w14:textId="77777777" w:rsidR="00F33597" w:rsidRDefault="00F335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F3C4C" w14:textId="77777777" w:rsidR="00582C04" w:rsidRDefault="00582C04" w:rsidP="007C73DB">
      <w:pPr>
        <w:spacing w:after="0" w:line="240" w:lineRule="auto"/>
      </w:pPr>
      <w:r>
        <w:separator/>
      </w:r>
    </w:p>
  </w:footnote>
  <w:footnote w:type="continuationSeparator" w:id="0">
    <w:p w14:paraId="3C7D6C51" w14:textId="77777777" w:rsidR="00582C04" w:rsidRDefault="00582C04" w:rsidP="007C73D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509C3" w14:textId="77777777" w:rsidR="00F33597" w:rsidRDefault="00F3359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6DF21" w14:textId="77777777" w:rsidR="00F33597" w:rsidRDefault="00F3359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7AED9" w14:textId="77777777" w:rsidR="00F33597" w:rsidRDefault="00F335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F4DD5"/>
    <w:multiLevelType w:val="hybridMultilevel"/>
    <w:tmpl w:val="2800E404"/>
    <w:lvl w:ilvl="0" w:tplc="2DAA38DC">
      <w:start w:val="1"/>
      <w:numFmt w:val="bullet"/>
      <w:lvlText w:val=""/>
      <w:lvlJc w:val="left"/>
      <w:pPr>
        <w:tabs>
          <w:tab w:val="num" w:pos="720"/>
        </w:tabs>
        <w:ind w:left="720" w:hanging="360"/>
      </w:pPr>
      <w:rPr>
        <w:rFonts w:ascii="Wingdings" w:hAnsi="Wingdings" w:hint="default"/>
        <w:color w:val="84BD00"/>
      </w:rPr>
    </w:lvl>
    <w:lvl w:ilvl="1" w:tplc="64E076F6" w:tentative="1">
      <w:start w:val="1"/>
      <w:numFmt w:val="bullet"/>
      <w:lvlText w:val=""/>
      <w:lvlJc w:val="left"/>
      <w:pPr>
        <w:tabs>
          <w:tab w:val="num" w:pos="1440"/>
        </w:tabs>
        <w:ind w:left="1440" w:hanging="360"/>
      </w:pPr>
      <w:rPr>
        <w:rFonts w:ascii="Wingdings" w:hAnsi="Wingdings" w:hint="default"/>
      </w:rPr>
    </w:lvl>
    <w:lvl w:ilvl="2" w:tplc="3950457C" w:tentative="1">
      <w:start w:val="1"/>
      <w:numFmt w:val="bullet"/>
      <w:lvlText w:val=""/>
      <w:lvlJc w:val="left"/>
      <w:pPr>
        <w:tabs>
          <w:tab w:val="num" w:pos="2160"/>
        </w:tabs>
        <w:ind w:left="2160" w:hanging="360"/>
      </w:pPr>
      <w:rPr>
        <w:rFonts w:ascii="Wingdings" w:hAnsi="Wingdings" w:hint="default"/>
      </w:rPr>
    </w:lvl>
    <w:lvl w:ilvl="3" w:tplc="29AE3FEE" w:tentative="1">
      <w:start w:val="1"/>
      <w:numFmt w:val="bullet"/>
      <w:lvlText w:val=""/>
      <w:lvlJc w:val="left"/>
      <w:pPr>
        <w:tabs>
          <w:tab w:val="num" w:pos="2880"/>
        </w:tabs>
        <w:ind w:left="2880" w:hanging="360"/>
      </w:pPr>
      <w:rPr>
        <w:rFonts w:ascii="Wingdings" w:hAnsi="Wingdings" w:hint="default"/>
      </w:rPr>
    </w:lvl>
    <w:lvl w:ilvl="4" w:tplc="0B9848E2" w:tentative="1">
      <w:start w:val="1"/>
      <w:numFmt w:val="bullet"/>
      <w:lvlText w:val=""/>
      <w:lvlJc w:val="left"/>
      <w:pPr>
        <w:tabs>
          <w:tab w:val="num" w:pos="3600"/>
        </w:tabs>
        <w:ind w:left="3600" w:hanging="360"/>
      </w:pPr>
      <w:rPr>
        <w:rFonts w:ascii="Wingdings" w:hAnsi="Wingdings" w:hint="default"/>
      </w:rPr>
    </w:lvl>
    <w:lvl w:ilvl="5" w:tplc="5FC6ACA4" w:tentative="1">
      <w:start w:val="1"/>
      <w:numFmt w:val="bullet"/>
      <w:lvlText w:val=""/>
      <w:lvlJc w:val="left"/>
      <w:pPr>
        <w:tabs>
          <w:tab w:val="num" w:pos="4320"/>
        </w:tabs>
        <w:ind w:left="4320" w:hanging="360"/>
      </w:pPr>
      <w:rPr>
        <w:rFonts w:ascii="Wingdings" w:hAnsi="Wingdings" w:hint="default"/>
      </w:rPr>
    </w:lvl>
    <w:lvl w:ilvl="6" w:tplc="BC383AB0" w:tentative="1">
      <w:start w:val="1"/>
      <w:numFmt w:val="bullet"/>
      <w:lvlText w:val=""/>
      <w:lvlJc w:val="left"/>
      <w:pPr>
        <w:tabs>
          <w:tab w:val="num" w:pos="5040"/>
        </w:tabs>
        <w:ind w:left="5040" w:hanging="360"/>
      </w:pPr>
      <w:rPr>
        <w:rFonts w:ascii="Wingdings" w:hAnsi="Wingdings" w:hint="default"/>
      </w:rPr>
    </w:lvl>
    <w:lvl w:ilvl="7" w:tplc="F036C71C" w:tentative="1">
      <w:start w:val="1"/>
      <w:numFmt w:val="bullet"/>
      <w:lvlText w:val=""/>
      <w:lvlJc w:val="left"/>
      <w:pPr>
        <w:tabs>
          <w:tab w:val="num" w:pos="5760"/>
        </w:tabs>
        <w:ind w:left="5760" w:hanging="360"/>
      </w:pPr>
      <w:rPr>
        <w:rFonts w:ascii="Wingdings" w:hAnsi="Wingdings" w:hint="default"/>
      </w:rPr>
    </w:lvl>
    <w:lvl w:ilvl="8" w:tplc="37006C90" w:tentative="1">
      <w:start w:val="1"/>
      <w:numFmt w:val="bullet"/>
      <w:lvlText w:val=""/>
      <w:lvlJc w:val="left"/>
      <w:pPr>
        <w:tabs>
          <w:tab w:val="num" w:pos="6480"/>
        </w:tabs>
        <w:ind w:left="6480" w:hanging="360"/>
      </w:pPr>
      <w:rPr>
        <w:rFonts w:ascii="Wingdings" w:hAnsi="Wingdings" w:hint="default"/>
      </w:rPr>
    </w:lvl>
  </w:abstractNum>
  <w:abstractNum w:abstractNumId="1">
    <w:nsid w:val="1AE60F1C"/>
    <w:multiLevelType w:val="hybridMultilevel"/>
    <w:tmpl w:val="CA060238"/>
    <w:lvl w:ilvl="0" w:tplc="90D4B02A">
      <w:start w:val="20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8C7363"/>
    <w:multiLevelType w:val="hybridMultilevel"/>
    <w:tmpl w:val="00121DDC"/>
    <w:lvl w:ilvl="0" w:tplc="42B6BF5C">
      <w:start w:val="1"/>
      <w:numFmt w:val="bullet"/>
      <w:lvlText w:val=""/>
      <w:lvlJc w:val="left"/>
      <w:pPr>
        <w:ind w:left="1260" w:hanging="360"/>
      </w:pPr>
      <w:rPr>
        <w:rFonts w:ascii="Wingdings" w:hAnsi="Wingdings" w:hint="default"/>
        <w:color w:val="84BD00"/>
        <w:sz w:val="16"/>
        <w:szCs w:val="16"/>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30B604C3"/>
    <w:multiLevelType w:val="hybridMultilevel"/>
    <w:tmpl w:val="3C2CC462"/>
    <w:lvl w:ilvl="0" w:tplc="1F6835BE">
      <w:start w:val="2"/>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B747F7B"/>
    <w:multiLevelType w:val="hybridMultilevel"/>
    <w:tmpl w:val="C2583DF8"/>
    <w:lvl w:ilvl="0" w:tplc="7BB68E5C">
      <w:start w:val="2"/>
      <w:numFmt w:val="bullet"/>
      <w:lvlText w:val="-"/>
      <w:lvlJc w:val="left"/>
      <w:pPr>
        <w:ind w:left="1080" w:hanging="360"/>
      </w:pPr>
      <w:rPr>
        <w:rFonts w:ascii="Calibri" w:eastAsiaTheme="minorHAnsi" w:hAnsi="Calibri" w:cs="Times New Roman" w:hint="default"/>
        <w:u w:val="no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D4A028B"/>
    <w:multiLevelType w:val="hybridMultilevel"/>
    <w:tmpl w:val="3F82D132"/>
    <w:lvl w:ilvl="0" w:tplc="E36084AA">
      <w:start w:val="1"/>
      <w:numFmt w:val="bullet"/>
      <w:lvlText w:val=""/>
      <w:lvlJc w:val="left"/>
      <w:pPr>
        <w:tabs>
          <w:tab w:val="num" w:pos="720"/>
        </w:tabs>
        <w:ind w:left="720" w:hanging="360"/>
      </w:pPr>
      <w:rPr>
        <w:rFonts w:ascii="Wingdings" w:hAnsi="Wingdings" w:hint="default"/>
        <w:color w:val="84BD00"/>
      </w:rPr>
    </w:lvl>
    <w:lvl w:ilvl="1" w:tplc="46BE71D0" w:tentative="1">
      <w:start w:val="1"/>
      <w:numFmt w:val="bullet"/>
      <w:lvlText w:val=""/>
      <w:lvlJc w:val="left"/>
      <w:pPr>
        <w:tabs>
          <w:tab w:val="num" w:pos="1440"/>
        </w:tabs>
        <w:ind w:left="1440" w:hanging="360"/>
      </w:pPr>
      <w:rPr>
        <w:rFonts w:ascii="Wingdings" w:hAnsi="Wingdings" w:hint="default"/>
      </w:rPr>
    </w:lvl>
    <w:lvl w:ilvl="2" w:tplc="94505544" w:tentative="1">
      <w:start w:val="1"/>
      <w:numFmt w:val="bullet"/>
      <w:lvlText w:val=""/>
      <w:lvlJc w:val="left"/>
      <w:pPr>
        <w:tabs>
          <w:tab w:val="num" w:pos="2160"/>
        </w:tabs>
        <w:ind w:left="2160" w:hanging="360"/>
      </w:pPr>
      <w:rPr>
        <w:rFonts w:ascii="Wingdings" w:hAnsi="Wingdings" w:hint="default"/>
      </w:rPr>
    </w:lvl>
    <w:lvl w:ilvl="3" w:tplc="85241BB4" w:tentative="1">
      <w:start w:val="1"/>
      <w:numFmt w:val="bullet"/>
      <w:lvlText w:val=""/>
      <w:lvlJc w:val="left"/>
      <w:pPr>
        <w:tabs>
          <w:tab w:val="num" w:pos="2880"/>
        </w:tabs>
        <w:ind w:left="2880" w:hanging="360"/>
      </w:pPr>
      <w:rPr>
        <w:rFonts w:ascii="Wingdings" w:hAnsi="Wingdings" w:hint="default"/>
      </w:rPr>
    </w:lvl>
    <w:lvl w:ilvl="4" w:tplc="1B9C8A76" w:tentative="1">
      <w:start w:val="1"/>
      <w:numFmt w:val="bullet"/>
      <w:lvlText w:val=""/>
      <w:lvlJc w:val="left"/>
      <w:pPr>
        <w:tabs>
          <w:tab w:val="num" w:pos="3600"/>
        </w:tabs>
        <w:ind w:left="3600" w:hanging="360"/>
      </w:pPr>
      <w:rPr>
        <w:rFonts w:ascii="Wingdings" w:hAnsi="Wingdings" w:hint="default"/>
      </w:rPr>
    </w:lvl>
    <w:lvl w:ilvl="5" w:tplc="70AE1CAA" w:tentative="1">
      <w:start w:val="1"/>
      <w:numFmt w:val="bullet"/>
      <w:lvlText w:val=""/>
      <w:lvlJc w:val="left"/>
      <w:pPr>
        <w:tabs>
          <w:tab w:val="num" w:pos="4320"/>
        </w:tabs>
        <w:ind w:left="4320" w:hanging="360"/>
      </w:pPr>
      <w:rPr>
        <w:rFonts w:ascii="Wingdings" w:hAnsi="Wingdings" w:hint="default"/>
      </w:rPr>
    </w:lvl>
    <w:lvl w:ilvl="6" w:tplc="02364A8E" w:tentative="1">
      <w:start w:val="1"/>
      <w:numFmt w:val="bullet"/>
      <w:lvlText w:val=""/>
      <w:lvlJc w:val="left"/>
      <w:pPr>
        <w:tabs>
          <w:tab w:val="num" w:pos="5040"/>
        </w:tabs>
        <w:ind w:left="5040" w:hanging="360"/>
      </w:pPr>
      <w:rPr>
        <w:rFonts w:ascii="Wingdings" w:hAnsi="Wingdings" w:hint="default"/>
      </w:rPr>
    </w:lvl>
    <w:lvl w:ilvl="7" w:tplc="B2060914" w:tentative="1">
      <w:start w:val="1"/>
      <w:numFmt w:val="bullet"/>
      <w:lvlText w:val=""/>
      <w:lvlJc w:val="left"/>
      <w:pPr>
        <w:tabs>
          <w:tab w:val="num" w:pos="5760"/>
        </w:tabs>
        <w:ind w:left="5760" w:hanging="360"/>
      </w:pPr>
      <w:rPr>
        <w:rFonts w:ascii="Wingdings" w:hAnsi="Wingdings" w:hint="default"/>
      </w:rPr>
    </w:lvl>
    <w:lvl w:ilvl="8" w:tplc="A1E8EC72" w:tentative="1">
      <w:start w:val="1"/>
      <w:numFmt w:val="bullet"/>
      <w:lvlText w:val=""/>
      <w:lvlJc w:val="left"/>
      <w:pPr>
        <w:tabs>
          <w:tab w:val="num" w:pos="6480"/>
        </w:tabs>
        <w:ind w:left="6480" w:hanging="360"/>
      </w:pPr>
      <w:rPr>
        <w:rFonts w:ascii="Wingdings" w:hAnsi="Wingdings" w:hint="default"/>
      </w:rPr>
    </w:lvl>
  </w:abstractNum>
  <w:abstractNum w:abstractNumId="6">
    <w:nsid w:val="43142704"/>
    <w:multiLevelType w:val="hybridMultilevel"/>
    <w:tmpl w:val="9C1EC432"/>
    <w:lvl w:ilvl="0" w:tplc="77A4394C">
      <w:start w:val="20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5A674E"/>
    <w:multiLevelType w:val="hybridMultilevel"/>
    <w:tmpl w:val="33F822B6"/>
    <w:lvl w:ilvl="0" w:tplc="EAF0B6A4">
      <w:start w:val="1"/>
      <w:numFmt w:val="bullet"/>
      <w:lvlText w:val=""/>
      <w:lvlJc w:val="left"/>
      <w:pPr>
        <w:tabs>
          <w:tab w:val="num" w:pos="720"/>
        </w:tabs>
        <w:ind w:left="720" w:hanging="360"/>
      </w:pPr>
      <w:rPr>
        <w:rFonts w:ascii="Wingdings" w:hAnsi="Wingdings" w:hint="default"/>
        <w:color w:val="84BD00"/>
      </w:rPr>
    </w:lvl>
    <w:lvl w:ilvl="1" w:tplc="597A165A" w:tentative="1">
      <w:start w:val="1"/>
      <w:numFmt w:val="bullet"/>
      <w:lvlText w:val=""/>
      <w:lvlJc w:val="left"/>
      <w:pPr>
        <w:tabs>
          <w:tab w:val="num" w:pos="1440"/>
        </w:tabs>
        <w:ind w:left="1440" w:hanging="360"/>
      </w:pPr>
      <w:rPr>
        <w:rFonts w:ascii="Wingdings" w:hAnsi="Wingdings" w:hint="default"/>
      </w:rPr>
    </w:lvl>
    <w:lvl w:ilvl="2" w:tplc="E63E8FC8" w:tentative="1">
      <w:start w:val="1"/>
      <w:numFmt w:val="bullet"/>
      <w:lvlText w:val=""/>
      <w:lvlJc w:val="left"/>
      <w:pPr>
        <w:tabs>
          <w:tab w:val="num" w:pos="2160"/>
        </w:tabs>
        <w:ind w:left="2160" w:hanging="360"/>
      </w:pPr>
      <w:rPr>
        <w:rFonts w:ascii="Wingdings" w:hAnsi="Wingdings" w:hint="default"/>
      </w:rPr>
    </w:lvl>
    <w:lvl w:ilvl="3" w:tplc="7BC6E242" w:tentative="1">
      <w:start w:val="1"/>
      <w:numFmt w:val="bullet"/>
      <w:lvlText w:val=""/>
      <w:lvlJc w:val="left"/>
      <w:pPr>
        <w:tabs>
          <w:tab w:val="num" w:pos="2880"/>
        </w:tabs>
        <w:ind w:left="2880" w:hanging="360"/>
      </w:pPr>
      <w:rPr>
        <w:rFonts w:ascii="Wingdings" w:hAnsi="Wingdings" w:hint="default"/>
      </w:rPr>
    </w:lvl>
    <w:lvl w:ilvl="4" w:tplc="9CFC0210" w:tentative="1">
      <w:start w:val="1"/>
      <w:numFmt w:val="bullet"/>
      <w:lvlText w:val=""/>
      <w:lvlJc w:val="left"/>
      <w:pPr>
        <w:tabs>
          <w:tab w:val="num" w:pos="3600"/>
        </w:tabs>
        <w:ind w:left="3600" w:hanging="360"/>
      </w:pPr>
      <w:rPr>
        <w:rFonts w:ascii="Wingdings" w:hAnsi="Wingdings" w:hint="default"/>
      </w:rPr>
    </w:lvl>
    <w:lvl w:ilvl="5" w:tplc="5F0CEDB2" w:tentative="1">
      <w:start w:val="1"/>
      <w:numFmt w:val="bullet"/>
      <w:lvlText w:val=""/>
      <w:lvlJc w:val="left"/>
      <w:pPr>
        <w:tabs>
          <w:tab w:val="num" w:pos="4320"/>
        </w:tabs>
        <w:ind w:left="4320" w:hanging="360"/>
      </w:pPr>
      <w:rPr>
        <w:rFonts w:ascii="Wingdings" w:hAnsi="Wingdings" w:hint="default"/>
      </w:rPr>
    </w:lvl>
    <w:lvl w:ilvl="6" w:tplc="44FE0FEE" w:tentative="1">
      <w:start w:val="1"/>
      <w:numFmt w:val="bullet"/>
      <w:lvlText w:val=""/>
      <w:lvlJc w:val="left"/>
      <w:pPr>
        <w:tabs>
          <w:tab w:val="num" w:pos="5040"/>
        </w:tabs>
        <w:ind w:left="5040" w:hanging="360"/>
      </w:pPr>
      <w:rPr>
        <w:rFonts w:ascii="Wingdings" w:hAnsi="Wingdings" w:hint="default"/>
      </w:rPr>
    </w:lvl>
    <w:lvl w:ilvl="7" w:tplc="91D056E2" w:tentative="1">
      <w:start w:val="1"/>
      <w:numFmt w:val="bullet"/>
      <w:lvlText w:val=""/>
      <w:lvlJc w:val="left"/>
      <w:pPr>
        <w:tabs>
          <w:tab w:val="num" w:pos="5760"/>
        </w:tabs>
        <w:ind w:left="5760" w:hanging="360"/>
      </w:pPr>
      <w:rPr>
        <w:rFonts w:ascii="Wingdings" w:hAnsi="Wingdings" w:hint="default"/>
      </w:rPr>
    </w:lvl>
    <w:lvl w:ilvl="8" w:tplc="82BA964A" w:tentative="1">
      <w:start w:val="1"/>
      <w:numFmt w:val="bullet"/>
      <w:lvlText w:val=""/>
      <w:lvlJc w:val="left"/>
      <w:pPr>
        <w:tabs>
          <w:tab w:val="num" w:pos="6480"/>
        </w:tabs>
        <w:ind w:left="6480" w:hanging="360"/>
      </w:pPr>
      <w:rPr>
        <w:rFonts w:ascii="Wingdings" w:hAnsi="Wingdings" w:hint="default"/>
      </w:rPr>
    </w:lvl>
  </w:abstractNum>
  <w:abstractNum w:abstractNumId="8">
    <w:nsid w:val="6A550490"/>
    <w:multiLevelType w:val="hybridMultilevel"/>
    <w:tmpl w:val="348436B4"/>
    <w:lvl w:ilvl="0" w:tplc="EABE0AEC">
      <w:start w:val="1"/>
      <w:numFmt w:val="bullet"/>
      <w:lvlText w:val=""/>
      <w:lvlJc w:val="left"/>
      <w:pPr>
        <w:tabs>
          <w:tab w:val="num" w:pos="720"/>
        </w:tabs>
        <w:ind w:left="720" w:hanging="360"/>
      </w:pPr>
      <w:rPr>
        <w:rFonts w:ascii="Wingdings" w:hAnsi="Wingdings" w:hint="default"/>
        <w:color w:val="84BD00"/>
      </w:rPr>
    </w:lvl>
    <w:lvl w:ilvl="1" w:tplc="C3CACDC8" w:tentative="1">
      <w:start w:val="1"/>
      <w:numFmt w:val="bullet"/>
      <w:lvlText w:val=""/>
      <w:lvlJc w:val="left"/>
      <w:pPr>
        <w:tabs>
          <w:tab w:val="num" w:pos="1440"/>
        </w:tabs>
        <w:ind w:left="1440" w:hanging="360"/>
      </w:pPr>
      <w:rPr>
        <w:rFonts w:ascii="Wingdings" w:hAnsi="Wingdings" w:hint="default"/>
      </w:rPr>
    </w:lvl>
    <w:lvl w:ilvl="2" w:tplc="25EAFA9A" w:tentative="1">
      <w:start w:val="1"/>
      <w:numFmt w:val="bullet"/>
      <w:lvlText w:val=""/>
      <w:lvlJc w:val="left"/>
      <w:pPr>
        <w:tabs>
          <w:tab w:val="num" w:pos="2160"/>
        </w:tabs>
        <w:ind w:left="2160" w:hanging="360"/>
      </w:pPr>
      <w:rPr>
        <w:rFonts w:ascii="Wingdings" w:hAnsi="Wingdings" w:hint="default"/>
      </w:rPr>
    </w:lvl>
    <w:lvl w:ilvl="3" w:tplc="71F098FE" w:tentative="1">
      <w:start w:val="1"/>
      <w:numFmt w:val="bullet"/>
      <w:lvlText w:val=""/>
      <w:lvlJc w:val="left"/>
      <w:pPr>
        <w:tabs>
          <w:tab w:val="num" w:pos="2880"/>
        </w:tabs>
        <w:ind w:left="2880" w:hanging="360"/>
      </w:pPr>
      <w:rPr>
        <w:rFonts w:ascii="Wingdings" w:hAnsi="Wingdings" w:hint="default"/>
      </w:rPr>
    </w:lvl>
    <w:lvl w:ilvl="4" w:tplc="CC4636BA" w:tentative="1">
      <w:start w:val="1"/>
      <w:numFmt w:val="bullet"/>
      <w:lvlText w:val=""/>
      <w:lvlJc w:val="left"/>
      <w:pPr>
        <w:tabs>
          <w:tab w:val="num" w:pos="3600"/>
        </w:tabs>
        <w:ind w:left="3600" w:hanging="360"/>
      </w:pPr>
      <w:rPr>
        <w:rFonts w:ascii="Wingdings" w:hAnsi="Wingdings" w:hint="default"/>
      </w:rPr>
    </w:lvl>
    <w:lvl w:ilvl="5" w:tplc="01B28788" w:tentative="1">
      <w:start w:val="1"/>
      <w:numFmt w:val="bullet"/>
      <w:lvlText w:val=""/>
      <w:lvlJc w:val="left"/>
      <w:pPr>
        <w:tabs>
          <w:tab w:val="num" w:pos="4320"/>
        </w:tabs>
        <w:ind w:left="4320" w:hanging="360"/>
      </w:pPr>
      <w:rPr>
        <w:rFonts w:ascii="Wingdings" w:hAnsi="Wingdings" w:hint="default"/>
      </w:rPr>
    </w:lvl>
    <w:lvl w:ilvl="6" w:tplc="E4566B14" w:tentative="1">
      <w:start w:val="1"/>
      <w:numFmt w:val="bullet"/>
      <w:lvlText w:val=""/>
      <w:lvlJc w:val="left"/>
      <w:pPr>
        <w:tabs>
          <w:tab w:val="num" w:pos="5040"/>
        </w:tabs>
        <w:ind w:left="5040" w:hanging="360"/>
      </w:pPr>
      <w:rPr>
        <w:rFonts w:ascii="Wingdings" w:hAnsi="Wingdings" w:hint="default"/>
      </w:rPr>
    </w:lvl>
    <w:lvl w:ilvl="7" w:tplc="4B6CBDC0" w:tentative="1">
      <w:start w:val="1"/>
      <w:numFmt w:val="bullet"/>
      <w:lvlText w:val=""/>
      <w:lvlJc w:val="left"/>
      <w:pPr>
        <w:tabs>
          <w:tab w:val="num" w:pos="5760"/>
        </w:tabs>
        <w:ind w:left="5760" w:hanging="360"/>
      </w:pPr>
      <w:rPr>
        <w:rFonts w:ascii="Wingdings" w:hAnsi="Wingdings" w:hint="default"/>
      </w:rPr>
    </w:lvl>
    <w:lvl w:ilvl="8" w:tplc="EDE4C16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8"/>
  </w:num>
  <w:num w:numId="4">
    <w:abstractNumId w:val="0"/>
  </w:num>
  <w:num w:numId="5">
    <w:abstractNumId w:val="6"/>
  </w:num>
  <w:num w:numId="6">
    <w:abstractNumId w:val="1"/>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0E7"/>
    <w:rsid w:val="00021A27"/>
    <w:rsid w:val="00070906"/>
    <w:rsid w:val="00083208"/>
    <w:rsid w:val="000B73F4"/>
    <w:rsid w:val="000D7A14"/>
    <w:rsid w:val="0015057A"/>
    <w:rsid w:val="0016375C"/>
    <w:rsid w:val="001923DD"/>
    <w:rsid w:val="001B40E7"/>
    <w:rsid w:val="00214346"/>
    <w:rsid w:val="002356B4"/>
    <w:rsid w:val="002A3F75"/>
    <w:rsid w:val="002B325B"/>
    <w:rsid w:val="003061A1"/>
    <w:rsid w:val="00337337"/>
    <w:rsid w:val="003C50E6"/>
    <w:rsid w:val="00401672"/>
    <w:rsid w:val="0041350C"/>
    <w:rsid w:val="004174A6"/>
    <w:rsid w:val="00423707"/>
    <w:rsid w:val="00440A0B"/>
    <w:rsid w:val="004B7304"/>
    <w:rsid w:val="004E0D7E"/>
    <w:rsid w:val="004F78D1"/>
    <w:rsid w:val="00523F23"/>
    <w:rsid w:val="0054587D"/>
    <w:rsid w:val="00582C04"/>
    <w:rsid w:val="00597C79"/>
    <w:rsid w:val="00665149"/>
    <w:rsid w:val="0069374F"/>
    <w:rsid w:val="006963CF"/>
    <w:rsid w:val="006E3BE9"/>
    <w:rsid w:val="00774A9E"/>
    <w:rsid w:val="007838A2"/>
    <w:rsid w:val="00784697"/>
    <w:rsid w:val="007C73DB"/>
    <w:rsid w:val="008012FD"/>
    <w:rsid w:val="00804993"/>
    <w:rsid w:val="00814BB5"/>
    <w:rsid w:val="008D756C"/>
    <w:rsid w:val="008E264E"/>
    <w:rsid w:val="008E2BDE"/>
    <w:rsid w:val="008E7CB2"/>
    <w:rsid w:val="00937909"/>
    <w:rsid w:val="009C33B2"/>
    <w:rsid w:val="009F363A"/>
    <w:rsid w:val="00A443D1"/>
    <w:rsid w:val="00A732EE"/>
    <w:rsid w:val="00A75450"/>
    <w:rsid w:val="00B16164"/>
    <w:rsid w:val="00BA5031"/>
    <w:rsid w:val="00BC2A95"/>
    <w:rsid w:val="00BD3C25"/>
    <w:rsid w:val="00BF7D1D"/>
    <w:rsid w:val="00C11EEA"/>
    <w:rsid w:val="00C14291"/>
    <w:rsid w:val="00C27FCE"/>
    <w:rsid w:val="00C7488F"/>
    <w:rsid w:val="00C8143E"/>
    <w:rsid w:val="00C86A8D"/>
    <w:rsid w:val="00C94246"/>
    <w:rsid w:val="00C9576C"/>
    <w:rsid w:val="00CF4699"/>
    <w:rsid w:val="00D04FA7"/>
    <w:rsid w:val="00D07A18"/>
    <w:rsid w:val="00D25107"/>
    <w:rsid w:val="00D3161D"/>
    <w:rsid w:val="00D9343B"/>
    <w:rsid w:val="00DB07F7"/>
    <w:rsid w:val="00DF0318"/>
    <w:rsid w:val="00EA2C64"/>
    <w:rsid w:val="00EB5F83"/>
    <w:rsid w:val="00EF3B53"/>
    <w:rsid w:val="00F23D53"/>
    <w:rsid w:val="00F33597"/>
    <w:rsid w:val="00FC53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D3B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40E7"/>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1B4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0E7"/>
    <w:rPr>
      <w:rFonts w:ascii="Tahoma" w:hAnsi="Tahoma" w:cs="Tahoma"/>
      <w:sz w:val="16"/>
      <w:szCs w:val="16"/>
    </w:rPr>
  </w:style>
  <w:style w:type="paragraph" w:styleId="ListParagraph">
    <w:name w:val="List Paragraph"/>
    <w:basedOn w:val="Normal"/>
    <w:uiPriority w:val="34"/>
    <w:qFormat/>
    <w:rsid w:val="001B40E7"/>
    <w:pPr>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9C33B2"/>
    <w:rPr>
      <w:color w:val="0000FF"/>
      <w:u w:val="single"/>
    </w:rPr>
  </w:style>
  <w:style w:type="paragraph" w:styleId="Header">
    <w:name w:val="header"/>
    <w:basedOn w:val="Normal"/>
    <w:link w:val="HeaderChar"/>
    <w:uiPriority w:val="99"/>
    <w:unhideWhenUsed/>
    <w:rsid w:val="007C73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3DB"/>
  </w:style>
  <w:style w:type="paragraph" w:styleId="Footer">
    <w:name w:val="footer"/>
    <w:basedOn w:val="Normal"/>
    <w:link w:val="FooterChar"/>
    <w:uiPriority w:val="99"/>
    <w:unhideWhenUsed/>
    <w:rsid w:val="007C73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3DB"/>
  </w:style>
  <w:style w:type="character" w:styleId="FollowedHyperlink">
    <w:name w:val="FollowedHyperlink"/>
    <w:basedOn w:val="DefaultParagraphFont"/>
    <w:uiPriority w:val="99"/>
    <w:semiHidden/>
    <w:unhideWhenUsed/>
    <w:rsid w:val="00D25107"/>
    <w:rPr>
      <w:color w:val="800080" w:themeColor="followedHyperlink"/>
      <w:u w:val="single"/>
    </w:rPr>
  </w:style>
  <w:style w:type="character" w:styleId="PageNumber">
    <w:name w:val="page number"/>
    <w:basedOn w:val="DefaultParagraphFont"/>
    <w:uiPriority w:val="99"/>
    <w:semiHidden/>
    <w:unhideWhenUsed/>
    <w:rsid w:val="00021A2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40E7"/>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1B4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0E7"/>
    <w:rPr>
      <w:rFonts w:ascii="Tahoma" w:hAnsi="Tahoma" w:cs="Tahoma"/>
      <w:sz w:val="16"/>
      <w:szCs w:val="16"/>
    </w:rPr>
  </w:style>
  <w:style w:type="paragraph" w:styleId="ListParagraph">
    <w:name w:val="List Paragraph"/>
    <w:basedOn w:val="Normal"/>
    <w:uiPriority w:val="34"/>
    <w:qFormat/>
    <w:rsid w:val="001B40E7"/>
    <w:pPr>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9C33B2"/>
    <w:rPr>
      <w:color w:val="0000FF"/>
      <w:u w:val="single"/>
    </w:rPr>
  </w:style>
  <w:style w:type="paragraph" w:styleId="Header">
    <w:name w:val="header"/>
    <w:basedOn w:val="Normal"/>
    <w:link w:val="HeaderChar"/>
    <w:uiPriority w:val="99"/>
    <w:unhideWhenUsed/>
    <w:rsid w:val="007C73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3DB"/>
  </w:style>
  <w:style w:type="paragraph" w:styleId="Footer">
    <w:name w:val="footer"/>
    <w:basedOn w:val="Normal"/>
    <w:link w:val="FooterChar"/>
    <w:uiPriority w:val="99"/>
    <w:unhideWhenUsed/>
    <w:rsid w:val="007C73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3DB"/>
  </w:style>
  <w:style w:type="character" w:styleId="FollowedHyperlink">
    <w:name w:val="FollowedHyperlink"/>
    <w:basedOn w:val="DefaultParagraphFont"/>
    <w:uiPriority w:val="99"/>
    <w:semiHidden/>
    <w:unhideWhenUsed/>
    <w:rsid w:val="00D25107"/>
    <w:rPr>
      <w:color w:val="800080" w:themeColor="followedHyperlink"/>
      <w:u w:val="single"/>
    </w:rPr>
  </w:style>
  <w:style w:type="character" w:styleId="PageNumber">
    <w:name w:val="page number"/>
    <w:basedOn w:val="DefaultParagraphFont"/>
    <w:uiPriority w:val="99"/>
    <w:semiHidden/>
    <w:unhideWhenUsed/>
    <w:rsid w:val="00021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irs.gov/Businesses/Small-Businesses-&amp;-Self-Employed/Deducting-Business-Expenses" TargetMode="External"/><Relationship Id="rId21" Type="http://schemas.openxmlformats.org/officeDocument/2006/relationships/hyperlink" Target="http://www.irs.gov/Businesses/Small-Businesses-&amp;-Self-Employed/Deducting-Business-Expenses" TargetMode="External"/><Relationship Id="rId22" Type="http://schemas.openxmlformats.org/officeDocument/2006/relationships/image" Target="media/image7.jpeg"/><Relationship Id="rId23" Type="http://schemas.openxmlformats.org/officeDocument/2006/relationships/image" Target="media/image70.jpe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image" Target="media/image3.png"/><Relationship Id="rId13" Type="http://schemas.openxmlformats.org/officeDocument/2006/relationships/image" Target="media/image30.png"/><Relationship Id="rId14" Type="http://schemas.openxmlformats.org/officeDocument/2006/relationships/image" Target="media/image4.png"/><Relationship Id="rId15" Type="http://schemas.openxmlformats.org/officeDocument/2006/relationships/image" Target="media/image40.png"/><Relationship Id="rId16" Type="http://schemas.openxmlformats.org/officeDocument/2006/relationships/image" Target="media/image5.png"/><Relationship Id="rId17" Type="http://schemas.openxmlformats.org/officeDocument/2006/relationships/image" Target="media/image50.png"/><Relationship Id="rId18" Type="http://schemas.openxmlformats.org/officeDocument/2006/relationships/image" Target="media/image6.png"/><Relationship Id="rId19" Type="http://schemas.openxmlformats.org/officeDocument/2006/relationships/image" Target="media/image6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00A27-9628-8B48-8212-F82FE1B07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Words>
  <Characters>139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Providence Plan</Company>
  <LinksUpToDate>false</LinksUpToDate>
  <CharactersWithSpaces>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 Rosenberg</dc:creator>
  <cp:lastModifiedBy>Megan Hall</cp:lastModifiedBy>
  <cp:revision>3</cp:revision>
  <cp:lastPrinted>2015-10-28T16:15:00Z</cp:lastPrinted>
  <dcterms:created xsi:type="dcterms:W3CDTF">2015-10-29T20:30:00Z</dcterms:created>
  <dcterms:modified xsi:type="dcterms:W3CDTF">2015-10-29T20:31:00Z</dcterms:modified>
</cp:coreProperties>
</file>